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9545" w14:textId="00D6F547" w:rsidR="00020AFF" w:rsidRDefault="00F8511D" w:rsidP="00020AFF">
      <w:pPr>
        <w:pStyle w:val="Titre2"/>
        <w:rPr>
          <w:rFonts w:ascii="Corbel" w:hAnsi="Corbel"/>
        </w:rPr>
      </w:pPr>
      <w:r>
        <w:rPr>
          <w:noProof/>
        </w:rPr>
        <w:drawing>
          <wp:inline distT="0" distB="0" distL="0" distR="0" wp14:anchorId="44604867" wp14:editId="3CC664E5">
            <wp:extent cx="1417129" cy="1133216"/>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5"/>
                    <a:stretch>
                      <a:fillRect/>
                    </a:stretch>
                  </pic:blipFill>
                  <pic:spPr>
                    <a:xfrm>
                      <a:off x="0" y="0"/>
                      <a:ext cx="1417129" cy="1133216"/>
                    </a:xfrm>
                    <a:prstGeom prst="rect">
                      <a:avLst/>
                    </a:prstGeom>
                  </pic:spPr>
                </pic:pic>
              </a:graphicData>
            </a:graphic>
          </wp:inline>
        </w:drawing>
      </w:r>
      <w:r w:rsidR="00283A88">
        <w:rPr>
          <w:rFonts w:ascii="Corbel" w:hAnsi="Corbel"/>
        </w:rPr>
        <w:tab/>
      </w:r>
      <w:r w:rsidR="00283A88">
        <w:rPr>
          <w:rFonts w:ascii="Corbel" w:hAnsi="Corbel"/>
        </w:rPr>
        <w:tab/>
      </w:r>
      <w:r w:rsidR="00283A88">
        <w:rPr>
          <w:rFonts w:ascii="Corbel" w:hAnsi="Corbel"/>
        </w:rPr>
        <w:tab/>
      </w:r>
      <w:r w:rsidR="00283A88">
        <w:rPr>
          <w:rFonts w:ascii="Corbel" w:hAnsi="Corbel"/>
        </w:rPr>
        <w:tab/>
        <w:t xml:space="preserve">     </w:t>
      </w:r>
      <w:r w:rsidR="00283A88" w:rsidRPr="00AA5C11">
        <w:rPr>
          <w:rFonts w:ascii="Corbel" w:hAnsi="Corbel" w:cs="Arial"/>
          <w:noProof/>
        </w:rPr>
        <w:drawing>
          <wp:inline distT="0" distB="0" distL="0" distR="0" wp14:anchorId="010BC6EE" wp14:editId="3BDB4412">
            <wp:extent cx="2385060" cy="716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716280"/>
                    </a:xfrm>
                    <a:prstGeom prst="rect">
                      <a:avLst/>
                    </a:prstGeom>
                    <a:noFill/>
                    <a:ln>
                      <a:noFill/>
                    </a:ln>
                  </pic:spPr>
                </pic:pic>
              </a:graphicData>
            </a:graphic>
          </wp:inline>
        </w:drawing>
      </w:r>
    </w:p>
    <w:p w14:paraId="0C023BBB" w14:textId="77777777" w:rsidR="00020AFF" w:rsidRDefault="00020AFF" w:rsidP="00020AFF">
      <w:pPr>
        <w:rPr>
          <w:rFonts w:ascii="Corbel" w:hAnsi="Corbel"/>
        </w:rPr>
      </w:pPr>
    </w:p>
    <w:p w14:paraId="4CBA293C" w14:textId="77777777" w:rsidR="00020AFF" w:rsidRDefault="00020AFF" w:rsidP="00020AFF">
      <w:pPr>
        <w:pStyle w:val="Titre1"/>
        <w:spacing w:before="0"/>
        <w:jc w:val="center"/>
        <w:rPr>
          <w:rFonts w:ascii="Corbel" w:hAnsi="Corbel"/>
          <w:i/>
          <w:color w:val="auto"/>
          <w:sz w:val="24"/>
          <w:szCs w:val="24"/>
        </w:rPr>
      </w:pPr>
      <w:r>
        <w:rPr>
          <w:rFonts w:ascii="Corbel" w:hAnsi="Corbel"/>
          <w:i/>
          <w:color w:val="auto"/>
          <w:sz w:val="24"/>
          <w:szCs w:val="24"/>
        </w:rPr>
        <w:t>LIGUE DE VOILE DE LA MARTINIQUE</w:t>
      </w:r>
    </w:p>
    <w:p w14:paraId="1CCCB465" w14:textId="77777777" w:rsidR="00020AFF" w:rsidRDefault="00020AFF" w:rsidP="00020AFF">
      <w:pPr>
        <w:rPr>
          <w:rFonts w:ascii="Corbel" w:hAnsi="Corbel"/>
          <w:i/>
        </w:rPr>
      </w:pPr>
    </w:p>
    <w:p w14:paraId="64120BFD" w14:textId="2A5079C7" w:rsidR="00A66025" w:rsidRPr="00A66025" w:rsidRDefault="00A66025" w:rsidP="007E4734">
      <w:pPr>
        <w:pStyle w:val="Titre1"/>
        <w:spacing w:before="0"/>
        <w:rPr>
          <w:rFonts w:ascii="Corbel" w:hAnsi="Corbel"/>
          <w:i/>
          <w:color w:val="auto"/>
          <w:sz w:val="36"/>
          <w:szCs w:val="24"/>
        </w:rPr>
      </w:pP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t xml:space="preserve">CHAMPIONNAT DE MARTINIQUE </w:t>
      </w:r>
    </w:p>
    <w:p w14:paraId="58263A0D" w14:textId="77777777" w:rsidR="00020AFF" w:rsidRPr="00E64BC1" w:rsidRDefault="00020AFF" w:rsidP="00020AFF">
      <w:pPr>
        <w:rPr>
          <w:rFonts w:ascii="Corbel" w:hAnsi="Corbel"/>
          <w:i/>
        </w:rPr>
      </w:pPr>
    </w:p>
    <w:p w14:paraId="4D8DF617" w14:textId="77777777" w:rsidR="00020AFF" w:rsidRDefault="00020AFF" w:rsidP="00020AFF">
      <w:pPr>
        <w:pStyle w:val="Titre1"/>
        <w:spacing w:before="0"/>
        <w:jc w:val="center"/>
        <w:rPr>
          <w:rFonts w:ascii="Corbel" w:hAnsi="Corbel"/>
          <w:i/>
          <w:color w:val="auto"/>
          <w:sz w:val="32"/>
          <w:szCs w:val="24"/>
          <w:u w:val="single"/>
        </w:rPr>
      </w:pPr>
      <w:r>
        <w:rPr>
          <w:rFonts w:ascii="Corbel" w:hAnsi="Corbel"/>
          <w:i/>
          <w:color w:val="auto"/>
          <w:sz w:val="32"/>
          <w:szCs w:val="24"/>
          <w:u w:val="single"/>
        </w:rPr>
        <w:t xml:space="preserve">AVIS DE COURSE </w:t>
      </w:r>
    </w:p>
    <w:p w14:paraId="5A26A360" w14:textId="77777777" w:rsidR="00020AFF" w:rsidRDefault="00020AFF" w:rsidP="00020AFF">
      <w:pPr>
        <w:tabs>
          <w:tab w:val="left" w:pos="9356"/>
        </w:tabs>
        <w:ind w:left="709" w:right="-6"/>
        <w:rPr>
          <w:rFonts w:ascii="Corbel" w:hAnsi="Corbel"/>
          <w:b/>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20AFF" w14:paraId="037FCDC3" w14:textId="77777777" w:rsidTr="00C128D8">
        <w:trPr>
          <w:trHeight w:val="1258"/>
        </w:trPr>
        <w:tc>
          <w:tcPr>
            <w:tcW w:w="10173" w:type="dxa"/>
            <w:tcBorders>
              <w:top w:val="single" w:sz="4" w:space="0" w:color="auto"/>
              <w:left w:val="single" w:sz="4" w:space="0" w:color="auto"/>
              <w:bottom w:val="single" w:sz="4" w:space="0" w:color="auto"/>
              <w:right w:val="single" w:sz="4" w:space="0" w:color="auto"/>
            </w:tcBorders>
          </w:tcPr>
          <w:p w14:paraId="17567D9B" w14:textId="77777777" w:rsidR="00020AFF" w:rsidRDefault="00020AFF">
            <w:pPr>
              <w:tabs>
                <w:tab w:val="left" w:pos="9356"/>
              </w:tabs>
              <w:ind w:right="-6"/>
              <w:jc w:val="center"/>
              <w:rPr>
                <w:rFonts w:ascii="Corbel" w:hAnsi="Corbel"/>
                <w:i/>
                <w:sz w:val="24"/>
                <w:szCs w:val="24"/>
              </w:rPr>
            </w:pPr>
          </w:p>
          <w:p w14:paraId="6C1D7414" w14:textId="1D10B614" w:rsidR="00020AFF" w:rsidRDefault="00020AFF">
            <w:pPr>
              <w:tabs>
                <w:tab w:val="left" w:pos="9356"/>
              </w:tabs>
              <w:ind w:right="-6"/>
              <w:jc w:val="center"/>
              <w:rPr>
                <w:rFonts w:ascii="Corbel" w:hAnsi="Corbel"/>
                <w:i/>
                <w:sz w:val="24"/>
                <w:szCs w:val="24"/>
              </w:rPr>
            </w:pPr>
            <w:r>
              <w:rPr>
                <w:rFonts w:ascii="Corbel" w:hAnsi="Corbel"/>
                <w:b/>
                <w:i/>
                <w:sz w:val="28"/>
                <w:szCs w:val="24"/>
              </w:rPr>
              <w:t>Date complète</w:t>
            </w:r>
            <w:r>
              <w:rPr>
                <w:rFonts w:ascii="Corbel" w:hAnsi="Corbel"/>
                <w:i/>
                <w:sz w:val="28"/>
                <w:szCs w:val="24"/>
              </w:rPr>
              <w:t> </w:t>
            </w:r>
            <w:r>
              <w:rPr>
                <w:rFonts w:ascii="Corbel" w:hAnsi="Corbel"/>
                <w:i/>
                <w:sz w:val="24"/>
                <w:szCs w:val="24"/>
              </w:rPr>
              <w:t xml:space="preserve">: </w:t>
            </w:r>
          </w:p>
          <w:p w14:paraId="7C72D103" w14:textId="1C6075F1" w:rsidR="00E36779" w:rsidRPr="00A66025" w:rsidRDefault="00A66025" w:rsidP="00A66025">
            <w:pPr>
              <w:tabs>
                <w:tab w:val="left" w:pos="9356"/>
              </w:tabs>
              <w:ind w:right="-6"/>
              <w:rPr>
                <w:rFonts w:ascii="Corbel" w:hAnsi="Corbel"/>
                <w:b/>
                <w:bCs/>
                <w:i/>
                <w:sz w:val="28"/>
                <w:szCs w:val="28"/>
              </w:rPr>
            </w:pPr>
            <w:r>
              <w:rPr>
                <w:rFonts w:ascii="Corbel" w:hAnsi="Corbel"/>
                <w:b/>
                <w:bCs/>
                <w:i/>
                <w:sz w:val="28"/>
                <w:szCs w:val="28"/>
              </w:rPr>
              <w:t xml:space="preserve">                                                               </w:t>
            </w:r>
            <w:proofErr w:type="gramStart"/>
            <w:r w:rsidR="007E4734">
              <w:rPr>
                <w:rFonts w:ascii="Corbel" w:hAnsi="Corbel"/>
                <w:b/>
                <w:bCs/>
                <w:i/>
                <w:sz w:val="28"/>
                <w:szCs w:val="28"/>
              </w:rPr>
              <w:t>Dimanche</w:t>
            </w:r>
            <w:r>
              <w:rPr>
                <w:rFonts w:ascii="Corbel" w:hAnsi="Corbel"/>
                <w:b/>
                <w:bCs/>
                <w:i/>
                <w:sz w:val="28"/>
                <w:szCs w:val="28"/>
              </w:rPr>
              <w:t xml:space="preserve">  </w:t>
            </w:r>
            <w:r w:rsidR="00001ABC" w:rsidRPr="00A66025">
              <w:rPr>
                <w:rFonts w:ascii="Corbel" w:hAnsi="Corbel"/>
                <w:b/>
                <w:bCs/>
                <w:i/>
                <w:sz w:val="28"/>
                <w:szCs w:val="28"/>
              </w:rPr>
              <w:t>1</w:t>
            </w:r>
            <w:r w:rsidR="00D74342">
              <w:rPr>
                <w:rFonts w:ascii="Corbel" w:hAnsi="Corbel"/>
                <w:b/>
                <w:bCs/>
                <w:i/>
                <w:sz w:val="28"/>
                <w:szCs w:val="28"/>
              </w:rPr>
              <w:t>9</w:t>
            </w:r>
            <w:proofErr w:type="gramEnd"/>
            <w:r w:rsidR="00D74342">
              <w:rPr>
                <w:rFonts w:ascii="Corbel" w:hAnsi="Corbel"/>
                <w:b/>
                <w:bCs/>
                <w:i/>
                <w:sz w:val="28"/>
                <w:szCs w:val="28"/>
              </w:rPr>
              <w:t xml:space="preserve"> avril 2026</w:t>
            </w:r>
          </w:p>
          <w:p w14:paraId="3C2E857A" w14:textId="60DE3B05" w:rsidR="00020AFF" w:rsidRDefault="00A66025" w:rsidP="00A66025">
            <w:pPr>
              <w:tabs>
                <w:tab w:val="left" w:pos="9356"/>
              </w:tabs>
              <w:ind w:right="-6"/>
              <w:rPr>
                <w:rFonts w:ascii="Corbel" w:hAnsi="Corbel"/>
                <w:i/>
                <w:sz w:val="24"/>
                <w:szCs w:val="24"/>
              </w:rPr>
            </w:pPr>
            <w:r>
              <w:rPr>
                <w:rFonts w:ascii="Corbel" w:hAnsi="Corbel"/>
                <w:b/>
                <w:i/>
                <w:sz w:val="28"/>
                <w:szCs w:val="24"/>
              </w:rPr>
              <w:t xml:space="preserve">                                                              </w:t>
            </w:r>
            <w:r w:rsidR="00020AFF">
              <w:rPr>
                <w:rFonts w:ascii="Corbel" w:hAnsi="Corbel"/>
                <w:b/>
                <w:i/>
                <w:sz w:val="28"/>
                <w:szCs w:val="24"/>
              </w:rPr>
              <w:t>Autorité Organisatrice</w:t>
            </w:r>
            <w:r w:rsidR="00020AFF">
              <w:rPr>
                <w:rFonts w:ascii="Corbel" w:hAnsi="Corbel"/>
                <w:i/>
                <w:sz w:val="28"/>
                <w:szCs w:val="24"/>
              </w:rPr>
              <w:t> </w:t>
            </w:r>
            <w:r w:rsidR="00020AFF">
              <w:rPr>
                <w:rFonts w:ascii="Corbel" w:hAnsi="Corbel"/>
                <w:i/>
                <w:sz w:val="24"/>
                <w:szCs w:val="24"/>
              </w:rPr>
              <w:t>:</w:t>
            </w:r>
          </w:p>
          <w:p w14:paraId="6903139B" w14:textId="2E11B1FC" w:rsidR="00F8511D" w:rsidRPr="00D53ABF" w:rsidRDefault="00F8511D">
            <w:pPr>
              <w:tabs>
                <w:tab w:val="left" w:pos="9356"/>
              </w:tabs>
              <w:ind w:right="-6"/>
              <w:jc w:val="center"/>
              <w:rPr>
                <w:rFonts w:ascii="Corbel" w:hAnsi="Corbel"/>
                <w:b/>
                <w:bCs/>
                <w:i/>
                <w:sz w:val="22"/>
                <w:szCs w:val="22"/>
              </w:rPr>
            </w:pPr>
            <w:r w:rsidRPr="00D53ABF">
              <w:rPr>
                <w:rFonts w:ascii="Corbel" w:hAnsi="Corbel"/>
                <w:b/>
                <w:bCs/>
                <w:i/>
                <w:sz w:val="22"/>
                <w:szCs w:val="22"/>
              </w:rPr>
              <w:t xml:space="preserve">C.N.S : Cercle </w:t>
            </w:r>
            <w:r w:rsidR="0023469C" w:rsidRPr="00D53ABF">
              <w:rPr>
                <w:rFonts w:ascii="Corbel" w:hAnsi="Corbel"/>
                <w:b/>
                <w:bCs/>
                <w:i/>
                <w:sz w:val="22"/>
                <w:szCs w:val="22"/>
              </w:rPr>
              <w:t>N</w:t>
            </w:r>
            <w:r w:rsidRPr="00D53ABF">
              <w:rPr>
                <w:rFonts w:ascii="Corbel" w:hAnsi="Corbel"/>
                <w:b/>
                <w:bCs/>
                <w:i/>
                <w:sz w:val="22"/>
                <w:szCs w:val="22"/>
              </w:rPr>
              <w:t>autique de SCHOELCHER</w:t>
            </w:r>
          </w:p>
          <w:p w14:paraId="423B9995" w14:textId="77777777" w:rsidR="00020AFF" w:rsidRDefault="00020AFF" w:rsidP="00A66025">
            <w:pPr>
              <w:tabs>
                <w:tab w:val="left" w:pos="9356"/>
              </w:tabs>
              <w:ind w:right="-6"/>
              <w:jc w:val="center"/>
              <w:rPr>
                <w:rFonts w:ascii="Corbel" w:hAnsi="Corbel"/>
                <w:i/>
                <w:sz w:val="24"/>
                <w:szCs w:val="24"/>
              </w:rPr>
            </w:pPr>
          </w:p>
        </w:tc>
      </w:tr>
    </w:tbl>
    <w:p w14:paraId="59056324" w14:textId="77777777" w:rsidR="00020AFF" w:rsidRDefault="00020AFF" w:rsidP="00020AFF">
      <w:pPr>
        <w:rPr>
          <w:rFonts w:ascii="Corbel" w:hAnsi="Corbel"/>
          <w:i/>
        </w:rPr>
      </w:pPr>
    </w:p>
    <w:p w14:paraId="3EB949D9" w14:textId="77777777" w:rsidR="005347B4" w:rsidRDefault="005347B4" w:rsidP="00020AFF">
      <w:pPr>
        <w:rPr>
          <w:rFonts w:ascii="Corbel" w:hAnsi="Corbel"/>
          <w:i/>
        </w:rPr>
      </w:pPr>
    </w:p>
    <w:p w14:paraId="6552E7A4" w14:textId="77777777" w:rsidR="005347B4" w:rsidRPr="00894DD3" w:rsidRDefault="005347B4" w:rsidP="00020AFF">
      <w:pPr>
        <w:rPr>
          <w:rFonts w:ascii="Corbel" w:hAnsi="Corbel"/>
          <w:i/>
        </w:rPr>
      </w:pPr>
    </w:p>
    <w:p w14:paraId="388D684D" w14:textId="77777777" w:rsidR="00020AFF" w:rsidRPr="00894DD3" w:rsidRDefault="00020AFF" w:rsidP="00020AFF">
      <w:pPr>
        <w:pStyle w:val="Titre2"/>
        <w:numPr>
          <w:ilvl w:val="0"/>
          <w:numId w:val="1"/>
        </w:numPr>
        <w:spacing w:line="240" w:lineRule="auto"/>
        <w:rPr>
          <w:rFonts w:ascii="Corbel" w:hAnsi="Corbel"/>
          <w:b/>
          <w:i/>
          <w:szCs w:val="24"/>
        </w:rPr>
      </w:pPr>
      <w:r w:rsidRPr="00894DD3">
        <w:rPr>
          <w:rFonts w:ascii="Corbel" w:hAnsi="Corbel"/>
          <w:b/>
          <w:i/>
          <w:szCs w:val="24"/>
        </w:rPr>
        <w:t>REGLES</w:t>
      </w:r>
      <w:r w:rsidRPr="00894DD3">
        <w:rPr>
          <w:rFonts w:ascii="Corbel" w:hAnsi="Corbel"/>
          <w:i/>
          <w:szCs w:val="24"/>
        </w:rPr>
        <w:t xml:space="preserve"> </w:t>
      </w:r>
    </w:p>
    <w:p w14:paraId="23E73721" w14:textId="77777777" w:rsidR="00020AFF" w:rsidRPr="00894DD3" w:rsidRDefault="00020AFF" w:rsidP="00020AFF">
      <w:pPr>
        <w:pStyle w:val="Titre2"/>
        <w:spacing w:line="240" w:lineRule="auto"/>
        <w:ind w:left="0" w:firstLine="0"/>
        <w:rPr>
          <w:rFonts w:ascii="Corbel" w:hAnsi="Corbel"/>
          <w:b/>
          <w:i/>
          <w:szCs w:val="24"/>
        </w:rPr>
      </w:pPr>
      <w:r w:rsidRPr="00894DD3">
        <w:rPr>
          <w:rFonts w:ascii="Corbel" w:hAnsi="Corbel"/>
          <w:i/>
          <w:szCs w:val="24"/>
        </w:rPr>
        <w:t>La régate sera régie par :</w:t>
      </w:r>
    </w:p>
    <w:p w14:paraId="783AA8B4" w14:textId="77777777" w:rsidR="00020AFF" w:rsidRPr="00894DD3" w:rsidRDefault="00020AFF" w:rsidP="00020AFF">
      <w:pPr>
        <w:numPr>
          <w:ilvl w:val="1"/>
          <w:numId w:val="1"/>
        </w:numPr>
        <w:ind w:left="357" w:hanging="357"/>
        <w:jc w:val="both"/>
        <w:rPr>
          <w:rFonts w:ascii="Corbel" w:hAnsi="Corbel"/>
          <w:b/>
          <w:i/>
          <w:color w:val="0070C0"/>
        </w:rPr>
      </w:pPr>
      <w:proofErr w:type="gramStart"/>
      <w:r w:rsidRPr="00894DD3">
        <w:rPr>
          <w:rFonts w:ascii="Corbel" w:hAnsi="Corbel"/>
          <w:i/>
          <w:sz w:val="24"/>
          <w:szCs w:val="24"/>
        </w:rPr>
        <w:t>les</w:t>
      </w:r>
      <w:proofErr w:type="gramEnd"/>
      <w:r w:rsidRPr="00894DD3">
        <w:rPr>
          <w:rFonts w:ascii="Corbel" w:hAnsi="Corbel"/>
          <w:i/>
          <w:sz w:val="24"/>
          <w:szCs w:val="24"/>
        </w:rPr>
        <w:t xml:space="preserve"> règles telles que définies dans Les Règles de Course à la Voile</w:t>
      </w:r>
      <w:r w:rsidRPr="00894DD3">
        <w:rPr>
          <w:rFonts w:ascii="Corbel" w:hAnsi="Corbel"/>
          <w:i/>
          <w:sz w:val="22"/>
          <w:szCs w:val="22"/>
          <w:u w:val="single"/>
        </w:rPr>
        <w:t xml:space="preserve">, incluant l’annexe </w:t>
      </w:r>
      <w:r w:rsidRPr="00894DD3">
        <w:rPr>
          <w:rFonts w:ascii="Corbel" w:hAnsi="Corbel"/>
          <w:i/>
          <w:sz w:val="22"/>
          <w:szCs w:val="22"/>
        </w:rPr>
        <w:tab/>
      </w:r>
      <w:r w:rsidRPr="00894DD3">
        <w:rPr>
          <w:rFonts w:ascii="Corbel" w:hAnsi="Corbel"/>
          <w:i/>
          <w:sz w:val="22"/>
          <w:szCs w:val="22"/>
          <w:u w:val="single"/>
        </w:rPr>
        <w:t>B et F</w:t>
      </w:r>
      <w:r w:rsidRPr="00894DD3">
        <w:rPr>
          <w:rFonts w:ascii="Corbel" w:hAnsi="Corbel"/>
          <w:i/>
          <w:sz w:val="24"/>
          <w:szCs w:val="24"/>
        </w:rPr>
        <w:t>,</w:t>
      </w:r>
    </w:p>
    <w:p w14:paraId="7D66F8AC" w14:textId="77777777" w:rsidR="00020AFF" w:rsidRPr="00894DD3" w:rsidRDefault="00020AFF" w:rsidP="00020AFF">
      <w:pPr>
        <w:numPr>
          <w:ilvl w:val="1"/>
          <w:numId w:val="1"/>
        </w:numPr>
        <w:jc w:val="both"/>
        <w:rPr>
          <w:rFonts w:ascii="Corbel" w:hAnsi="Corbel"/>
          <w:i/>
          <w:sz w:val="24"/>
          <w:szCs w:val="24"/>
        </w:rPr>
      </w:pPr>
      <w:proofErr w:type="gramStart"/>
      <w:r w:rsidRPr="00894DD3">
        <w:rPr>
          <w:rFonts w:ascii="Corbel" w:hAnsi="Corbel"/>
          <w:i/>
          <w:sz w:val="24"/>
          <w:szCs w:val="24"/>
        </w:rPr>
        <w:t>les</w:t>
      </w:r>
      <w:proofErr w:type="gramEnd"/>
      <w:r w:rsidRPr="00894DD3">
        <w:rPr>
          <w:rFonts w:ascii="Corbel" w:hAnsi="Corbel"/>
          <w:i/>
          <w:sz w:val="24"/>
          <w:szCs w:val="24"/>
        </w:rPr>
        <w:t xml:space="preserve"> prescriptions nationales s'appliquant aux concurrents étrangers précisées en </w:t>
      </w:r>
      <w:r w:rsidRPr="00894DD3">
        <w:rPr>
          <w:rFonts w:ascii="Corbel" w:hAnsi="Corbel"/>
          <w:i/>
          <w:sz w:val="24"/>
          <w:szCs w:val="24"/>
        </w:rPr>
        <w:tab/>
        <w:t>annexe « Prescriptions » si nécessaire,</w:t>
      </w:r>
    </w:p>
    <w:p w14:paraId="725EE547" w14:textId="77777777" w:rsidR="00020AFF" w:rsidRPr="00894DD3" w:rsidRDefault="00020AFF" w:rsidP="00020AFF">
      <w:pPr>
        <w:numPr>
          <w:ilvl w:val="1"/>
          <w:numId w:val="1"/>
        </w:numPr>
        <w:rPr>
          <w:rFonts w:ascii="Corbel" w:hAnsi="Corbel"/>
          <w:b/>
          <w:i/>
          <w:sz w:val="24"/>
          <w:szCs w:val="24"/>
        </w:rPr>
      </w:pPr>
      <w:proofErr w:type="gramStart"/>
      <w:r w:rsidRPr="00894DD3">
        <w:rPr>
          <w:rFonts w:ascii="Corbel" w:hAnsi="Corbel"/>
          <w:i/>
          <w:sz w:val="24"/>
          <w:szCs w:val="24"/>
        </w:rPr>
        <w:t>les</w:t>
      </w:r>
      <w:proofErr w:type="gramEnd"/>
      <w:r w:rsidRPr="00894DD3">
        <w:rPr>
          <w:rFonts w:ascii="Corbel" w:hAnsi="Corbel"/>
          <w:i/>
          <w:sz w:val="24"/>
          <w:szCs w:val="24"/>
        </w:rPr>
        <w:t xml:space="preserve"> règlements fédéraux.</w:t>
      </w:r>
    </w:p>
    <w:p w14:paraId="3D8ECC4E" w14:textId="77777777" w:rsidR="00020AFF" w:rsidRPr="00894DD3" w:rsidRDefault="00020AFF" w:rsidP="00020AFF">
      <w:pPr>
        <w:numPr>
          <w:ilvl w:val="1"/>
          <w:numId w:val="1"/>
        </w:numPr>
        <w:rPr>
          <w:rFonts w:ascii="Corbel" w:hAnsi="Corbel"/>
          <w:b/>
          <w:i/>
          <w:sz w:val="24"/>
          <w:szCs w:val="24"/>
        </w:rPr>
      </w:pPr>
      <w:r w:rsidRPr="00894DD3">
        <w:rPr>
          <w:rFonts w:ascii="Corbel" w:hAnsi="Corbel"/>
          <w:i/>
          <w:sz w:val="24"/>
          <w:szCs w:val="24"/>
        </w:rPr>
        <w:t>Le règlement sportif édité par la Ligue de Voile de la Martinique</w:t>
      </w:r>
    </w:p>
    <w:p w14:paraId="2A409B63" w14:textId="77777777" w:rsidR="00020AFF" w:rsidRPr="00894DD3" w:rsidRDefault="00020AFF" w:rsidP="00F86A00">
      <w:pPr>
        <w:numPr>
          <w:ilvl w:val="1"/>
          <w:numId w:val="1"/>
        </w:numPr>
        <w:tabs>
          <w:tab w:val="left" w:pos="0"/>
        </w:tabs>
        <w:rPr>
          <w:rFonts w:ascii="Corbel" w:hAnsi="Corbel"/>
          <w:b/>
          <w:i/>
          <w:sz w:val="24"/>
          <w:szCs w:val="24"/>
        </w:rPr>
      </w:pPr>
      <w:r w:rsidRPr="00894DD3">
        <w:rPr>
          <w:rFonts w:ascii="Corbel" w:hAnsi="Corbel"/>
          <w:i/>
          <w:sz w:val="24"/>
          <w:szCs w:val="24"/>
        </w:rPr>
        <w:t>En cas de traduction de cet avis de course, le texte français prévaudra ;</w:t>
      </w:r>
    </w:p>
    <w:p w14:paraId="0B95F0A5" w14:textId="77777777" w:rsidR="00E36779" w:rsidRPr="00894DD3" w:rsidRDefault="00E36779" w:rsidP="00020AFF">
      <w:pPr>
        <w:ind w:left="360"/>
        <w:rPr>
          <w:rFonts w:ascii="Corbel" w:hAnsi="Corbel"/>
          <w:i/>
          <w:sz w:val="24"/>
          <w:szCs w:val="24"/>
        </w:rPr>
      </w:pPr>
    </w:p>
    <w:p w14:paraId="123DAEF4"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PUBLICITE</w:t>
      </w:r>
    </w:p>
    <w:p w14:paraId="636D8547" w14:textId="77777777" w:rsidR="007B561E" w:rsidRDefault="00020AFF" w:rsidP="00020AFF">
      <w:pPr>
        <w:jc w:val="both"/>
        <w:rPr>
          <w:rFonts w:ascii="Corbel" w:hAnsi="Corbel" w:cs="Arial"/>
          <w:i/>
          <w:sz w:val="24"/>
          <w:szCs w:val="24"/>
        </w:rPr>
      </w:pPr>
      <w:r w:rsidRPr="00894DD3">
        <w:rPr>
          <w:rFonts w:ascii="Corbel" w:eastAsia="Calibri" w:hAnsi="Corbel"/>
          <w:i/>
          <w:color w:val="000000"/>
          <w:sz w:val="24"/>
          <w:szCs w:val="24"/>
        </w:rPr>
        <w:tab/>
      </w:r>
      <w:r w:rsidRPr="00894DD3">
        <w:rPr>
          <w:rFonts w:ascii="Corbel" w:hAnsi="Corbel" w:cs="Arial"/>
          <w:i/>
          <w:sz w:val="24"/>
          <w:szCs w:val="24"/>
        </w:rPr>
        <w:t>Les</w:t>
      </w:r>
      <w:r w:rsidRPr="00894DD3">
        <w:rPr>
          <w:rFonts w:ascii="Corbel" w:hAnsi="Corbel" w:cs="Arial"/>
          <w:b/>
          <w:i/>
          <w:sz w:val="24"/>
          <w:szCs w:val="24"/>
        </w:rPr>
        <w:t xml:space="preserve"> </w:t>
      </w:r>
      <w:r w:rsidRPr="00894DD3">
        <w:rPr>
          <w:rFonts w:ascii="Corbel" w:hAnsi="Corbel" w:cs="Arial"/>
          <w:i/>
          <w:sz w:val="24"/>
          <w:szCs w:val="24"/>
        </w:rPr>
        <w:t xml:space="preserve">bateaux </w:t>
      </w:r>
      <w:r w:rsidRPr="00894DD3">
        <w:rPr>
          <w:rFonts w:ascii="Corbel" w:hAnsi="Corbel" w:cs="Arial"/>
          <w:i/>
          <w:sz w:val="24"/>
          <w:szCs w:val="24"/>
          <w:shd w:val="clear" w:color="auto" w:fill="D9D9D9"/>
        </w:rPr>
        <w:t>peuvent être tenus d’</w:t>
      </w:r>
      <w:r w:rsidRPr="00894DD3">
        <w:rPr>
          <w:rFonts w:ascii="Corbel" w:hAnsi="Corbel" w:cs="Arial"/>
          <w:i/>
          <w:sz w:val="24"/>
          <w:szCs w:val="24"/>
        </w:rPr>
        <w:t>arborer la publicité choisie et fo</w:t>
      </w:r>
      <w:r w:rsidR="007B561E">
        <w:rPr>
          <w:rFonts w:ascii="Corbel" w:hAnsi="Corbel" w:cs="Arial"/>
          <w:i/>
          <w:sz w:val="24"/>
          <w:szCs w:val="24"/>
        </w:rPr>
        <w:t xml:space="preserve">urnie par l’AO. </w:t>
      </w:r>
    </w:p>
    <w:p w14:paraId="7B9EEF4C" w14:textId="77777777" w:rsidR="00020AFF" w:rsidRDefault="007B561E" w:rsidP="00020AFF">
      <w:pPr>
        <w:jc w:val="both"/>
        <w:rPr>
          <w:rFonts w:ascii="Corbel" w:hAnsi="Corbel" w:cs="Arial"/>
          <w:i/>
          <w:sz w:val="24"/>
          <w:szCs w:val="24"/>
        </w:rPr>
      </w:pPr>
      <w:r>
        <w:rPr>
          <w:rFonts w:ascii="Corbel" w:hAnsi="Corbel" w:cs="Arial"/>
          <w:i/>
          <w:sz w:val="24"/>
          <w:szCs w:val="24"/>
        </w:rPr>
        <w:tab/>
        <w:t xml:space="preserve">Si cette règle </w:t>
      </w:r>
      <w:r w:rsidR="00020AFF" w:rsidRPr="00894DD3">
        <w:rPr>
          <w:rFonts w:ascii="Corbel" w:hAnsi="Corbel" w:cs="Arial"/>
          <w:i/>
          <w:sz w:val="24"/>
          <w:szCs w:val="24"/>
        </w:rPr>
        <w:t>est enfreinte, la Réglementation World Sailing 20.9.2 s’applique.</w:t>
      </w:r>
    </w:p>
    <w:p w14:paraId="57FECC98" w14:textId="77777777" w:rsidR="00F14CA7" w:rsidRPr="00894DD3" w:rsidRDefault="00F14CA7" w:rsidP="00020AFF">
      <w:pPr>
        <w:jc w:val="both"/>
        <w:rPr>
          <w:rFonts w:ascii="Corbel" w:hAnsi="Corbel"/>
          <w:i/>
          <w:sz w:val="24"/>
          <w:szCs w:val="24"/>
        </w:rPr>
      </w:pPr>
    </w:p>
    <w:p w14:paraId="2A3A26FC" w14:textId="2A22BB33" w:rsidR="0015060F" w:rsidRPr="00F86A00" w:rsidRDefault="00020AFF" w:rsidP="00F86A00">
      <w:pPr>
        <w:numPr>
          <w:ilvl w:val="0"/>
          <w:numId w:val="1"/>
        </w:numPr>
        <w:jc w:val="both"/>
        <w:rPr>
          <w:rFonts w:ascii="Corbel" w:hAnsi="Corbel"/>
          <w:b/>
          <w:i/>
          <w:sz w:val="24"/>
          <w:szCs w:val="24"/>
        </w:rPr>
      </w:pPr>
      <w:r w:rsidRPr="00894DD3">
        <w:rPr>
          <w:rFonts w:ascii="Corbel" w:hAnsi="Corbel"/>
          <w:b/>
          <w:i/>
          <w:sz w:val="24"/>
          <w:szCs w:val="24"/>
        </w:rPr>
        <w:t>ADMISSIBILITE ET INSCRIPTION</w:t>
      </w:r>
    </w:p>
    <w:p w14:paraId="13F64879" w14:textId="6C0139DC" w:rsidR="00020AFF" w:rsidRPr="00894DD3" w:rsidRDefault="00020AFF" w:rsidP="00020AFF">
      <w:pPr>
        <w:pStyle w:val="Paragraphedeliste"/>
        <w:numPr>
          <w:ilvl w:val="1"/>
          <w:numId w:val="2"/>
        </w:numPr>
        <w:jc w:val="both"/>
        <w:rPr>
          <w:rFonts w:ascii="Corbel" w:hAnsi="Corbel"/>
          <w:b/>
          <w:i/>
          <w:sz w:val="36"/>
          <w:szCs w:val="24"/>
          <w:u w:val="single"/>
        </w:rPr>
      </w:pPr>
      <w:r w:rsidRPr="00894DD3">
        <w:rPr>
          <w:rFonts w:ascii="Corbel" w:hAnsi="Corbel"/>
          <w:i/>
          <w:sz w:val="24"/>
          <w:szCs w:val="24"/>
        </w:rPr>
        <w:t xml:space="preserve">Le championnat de Martinique est ouvert à tous les bateaux des classes : </w:t>
      </w:r>
    </w:p>
    <w:p w14:paraId="6A4702E6" w14:textId="691C0E81"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bCs/>
          <w:i/>
          <w:szCs w:val="14"/>
        </w:rPr>
        <w:t>DERIVEURS,</w:t>
      </w:r>
      <w:r w:rsidR="003B2EA6" w:rsidRPr="00894DD3">
        <w:rPr>
          <w:rFonts w:ascii="Corbel" w:eastAsia="Calibri" w:hAnsi="Corbel"/>
          <w:i/>
          <w:szCs w:val="14"/>
        </w:rPr>
        <w:t xml:space="preserve"> comprenant : les ILCA</w:t>
      </w:r>
      <w:r w:rsidR="0098199C">
        <w:rPr>
          <w:rFonts w:ascii="Corbel" w:eastAsia="Calibri" w:hAnsi="Corbel"/>
          <w:i/>
          <w:szCs w:val="14"/>
        </w:rPr>
        <w:t xml:space="preserve"> (</w:t>
      </w:r>
      <w:r w:rsidR="00E36779">
        <w:rPr>
          <w:rFonts w:ascii="Corbel" w:eastAsia="Calibri" w:hAnsi="Corbel"/>
          <w:i/>
          <w:szCs w:val="14"/>
        </w:rPr>
        <w:t>4-6 et 7</w:t>
      </w:r>
      <w:r w:rsidR="00A66025" w:rsidRPr="00894DD3">
        <w:rPr>
          <w:rFonts w:ascii="Corbel" w:eastAsia="Calibri" w:hAnsi="Corbel"/>
          <w:i/>
          <w:szCs w:val="14"/>
        </w:rPr>
        <w:t>), les</w:t>
      </w:r>
      <w:r w:rsidRPr="00894DD3">
        <w:rPr>
          <w:rFonts w:ascii="Corbel" w:eastAsia="Calibri" w:hAnsi="Corbel"/>
          <w:i/>
          <w:szCs w:val="14"/>
        </w:rPr>
        <w:t xml:space="preserve"> </w:t>
      </w:r>
      <w:proofErr w:type="spellStart"/>
      <w:r w:rsidRPr="00894DD3">
        <w:rPr>
          <w:rFonts w:ascii="Corbel" w:eastAsia="Calibri" w:hAnsi="Corbel"/>
          <w:i/>
          <w:szCs w:val="14"/>
        </w:rPr>
        <w:t>optimist</w:t>
      </w:r>
      <w:proofErr w:type="spellEnd"/>
      <w:r w:rsidRPr="00894DD3">
        <w:rPr>
          <w:rFonts w:ascii="Corbel" w:eastAsia="Calibri" w:hAnsi="Corbel"/>
          <w:i/>
          <w:szCs w:val="14"/>
        </w:rPr>
        <w:t xml:space="preserve"> (</w:t>
      </w:r>
      <w:proofErr w:type="spellStart"/>
      <w:proofErr w:type="gramStart"/>
      <w:r w:rsidRPr="00894DD3">
        <w:rPr>
          <w:rFonts w:ascii="Corbel" w:eastAsia="Calibri" w:hAnsi="Corbel"/>
          <w:i/>
          <w:szCs w:val="14"/>
        </w:rPr>
        <w:t>min,benj</w:t>
      </w:r>
      <w:proofErr w:type="spellEnd"/>
      <w:proofErr w:type="gramEnd"/>
      <w:r w:rsidRPr="00894DD3">
        <w:rPr>
          <w:rFonts w:ascii="Corbel" w:eastAsia="Calibri" w:hAnsi="Corbel"/>
          <w:i/>
          <w:szCs w:val="14"/>
        </w:rPr>
        <w:t>).</w:t>
      </w:r>
    </w:p>
    <w:p w14:paraId="4147338E" w14:textId="7A7818DC" w:rsidR="00020AFF" w:rsidRPr="00894DD3" w:rsidRDefault="00020AFF" w:rsidP="00E64BC1">
      <w:pPr>
        <w:pStyle w:val="Paragraphedeliste"/>
        <w:numPr>
          <w:ilvl w:val="0"/>
          <w:numId w:val="3"/>
        </w:numPr>
        <w:jc w:val="both"/>
        <w:rPr>
          <w:rFonts w:ascii="Corbel" w:hAnsi="Corbel"/>
          <w:b/>
          <w:i/>
          <w:sz w:val="36"/>
          <w:szCs w:val="24"/>
          <w:u w:val="single"/>
        </w:rPr>
      </w:pPr>
      <w:r w:rsidRPr="00894DD3">
        <w:rPr>
          <w:rFonts w:ascii="Corbel" w:eastAsia="Calibri" w:hAnsi="Corbel"/>
          <w:i/>
          <w:szCs w:val="14"/>
        </w:rPr>
        <w:t xml:space="preserve"> </w:t>
      </w:r>
      <w:r w:rsidRPr="00894DD3">
        <w:rPr>
          <w:rFonts w:ascii="Corbel" w:eastAsia="Calibri" w:hAnsi="Corbel"/>
          <w:b/>
          <w:bCs/>
          <w:i/>
          <w:szCs w:val="14"/>
        </w:rPr>
        <w:t>PAV</w:t>
      </w:r>
      <w:r w:rsidR="00D5054C" w:rsidRPr="00894DD3">
        <w:rPr>
          <w:rFonts w:ascii="Corbel" w:eastAsia="Calibri" w:hAnsi="Corbel"/>
          <w:i/>
          <w:szCs w:val="14"/>
        </w:rPr>
        <w:t xml:space="preserve"> comprenant : </w:t>
      </w:r>
      <w:r w:rsidR="007B561E" w:rsidRPr="00894DD3">
        <w:rPr>
          <w:rFonts w:ascii="Corbel" w:eastAsia="Calibri" w:hAnsi="Corbel"/>
          <w:i/>
          <w:szCs w:val="14"/>
        </w:rPr>
        <w:t>Bic</w:t>
      </w:r>
      <w:r w:rsidR="00D5054C" w:rsidRPr="00894DD3">
        <w:rPr>
          <w:rFonts w:ascii="Corbel" w:eastAsia="Calibri" w:hAnsi="Corbel"/>
          <w:i/>
          <w:szCs w:val="14"/>
        </w:rPr>
        <w:t xml:space="preserve"> 29</w:t>
      </w:r>
      <w:r w:rsidR="00D53ABF">
        <w:rPr>
          <w:rFonts w:ascii="Corbel" w:eastAsia="Calibri" w:hAnsi="Corbel"/>
          <w:i/>
          <w:szCs w:val="14"/>
        </w:rPr>
        <w:t>3</w:t>
      </w:r>
    </w:p>
    <w:p w14:paraId="6391AE0B" w14:textId="77777777"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i/>
          <w:szCs w:val="14"/>
        </w:rPr>
        <w:t>WINDFOIL</w:t>
      </w:r>
      <w:r w:rsidR="00F14CA7">
        <w:rPr>
          <w:rFonts w:ascii="Corbel" w:eastAsia="Calibri" w:hAnsi="Corbel"/>
          <w:b/>
          <w:i/>
          <w:szCs w:val="14"/>
        </w:rPr>
        <w:t>-WINGFOIL</w:t>
      </w:r>
    </w:p>
    <w:p w14:paraId="78CD2CEF" w14:textId="392E2C16" w:rsidR="007B561E" w:rsidRPr="00F86A00" w:rsidRDefault="00A66025" w:rsidP="00F86A00">
      <w:pPr>
        <w:pStyle w:val="Paragraphedeliste"/>
        <w:ind w:left="709"/>
        <w:rPr>
          <w:rFonts w:ascii="Corbel" w:hAnsi="Corbel"/>
          <w:b/>
          <w:i/>
          <w:sz w:val="24"/>
          <w:szCs w:val="24"/>
        </w:rPr>
      </w:pPr>
      <w:r>
        <w:rPr>
          <w:rFonts w:ascii="Corbel" w:eastAsia="Calibri" w:hAnsi="Corbel"/>
          <w:b/>
          <w:bCs/>
          <w:i/>
          <w:szCs w:val="14"/>
        </w:rPr>
        <w:t xml:space="preserve"> </w:t>
      </w:r>
      <w:r w:rsidR="003B2A5D" w:rsidRPr="00894DD3">
        <w:rPr>
          <w:rFonts w:ascii="Corbel" w:hAnsi="Corbel"/>
          <w:b/>
          <w:i/>
          <w:sz w:val="24"/>
          <w:szCs w:val="24"/>
        </w:rPr>
        <w:t>Les bateaux admissibles peuvent s’inscrire et payer les frais d’inscriptions en ligne sur le site des clubs qui le proposent ou par tous autres moyens en complétant le formulaire joint et en l’envoyant accompagné des frais d’inscription requis au club organisateur.</w:t>
      </w:r>
    </w:p>
    <w:p w14:paraId="4BA36464" w14:textId="60DA7FFC" w:rsidR="00F86A00" w:rsidRPr="00F86A00" w:rsidRDefault="00F86A00" w:rsidP="00F86A00">
      <w:pPr>
        <w:pStyle w:val="Sansinterligne1"/>
        <w:jc w:val="left"/>
        <w:rPr>
          <w:rFonts w:ascii="Arial" w:hAnsi="Arial" w:cs="Arial"/>
          <w:b/>
          <w:sz w:val="20"/>
          <w:szCs w:val="20"/>
        </w:rPr>
      </w:pPr>
      <w:r>
        <w:rPr>
          <w:rFonts w:ascii="Arial" w:hAnsi="Arial" w:cs="Arial"/>
          <w:b/>
          <w:sz w:val="20"/>
          <w:szCs w:val="20"/>
        </w:rPr>
        <w:t xml:space="preserve">            </w:t>
      </w:r>
      <w:r w:rsidR="0023469C" w:rsidRPr="00F86A00">
        <w:rPr>
          <w:rFonts w:ascii="Arial" w:hAnsi="Arial" w:cs="Arial"/>
          <w:b/>
          <w:sz w:val="20"/>
          <w:szCs w:val="20"/>
        </w:rPr>
        <w:t>Les</w:t>
      </w:r>
      <w:r w:rsidRPr="00F86A00">
        <w:rPr>
          <w:rFonts w:ascii="Arial" w:hAnsi="Arial" w:cs="Arial"/>
          <w:b/>
          <w:sz w:val="20"/>
          <w:szCs w:val="20"/>
        </w:rPr>
        <w:t xml:space="preserve"> inscriptions sont possibles en ligne sur </w:t>
      </w:r>
      <w:hyperlink r:id="rId7" w:history="1">
        <w:r w:rsidRPr="00F86A00">
          <w:rPr>
            <w:rStyle w:val="Lienhypertexte"/>
            <w:rFonts w:ascii="Arial" w:hAnsi="Arial" w:cs="Arial"/>
            <w:b/>
            <w:sz w:val="20"/>
            <w:szCs w:val="20"/>
          </w:rPr>
          <w:t>www.cnschoelcher.net</w:t>
        </w:r>
      </w:hyperlink>
      <w:r w:rsidRPr="00F86A00">
        <w:rPr>
          <w:rFonts w:ascii="Arial" w:hAnsi="Arial" w:cs="Arial"/>
          <w:b/>
          <w:sz w:val="20"/>
          <w:szCs w:val="20"/>
        </w:rPr>
        <w:t xml:space="preserve"> du </w:t>
      </w:r>
      <w:r w:rsidR="007E4734">
        <w:rPr>
          <w:rFonts w:ascii="Arial" w:hAnsi="Arial" w:cs="Arial"/>
          <w:b/>
          <w:sz w:val="20"/>
          <w:szCs w:val="20"/>
        </w:rPr>
        <w:t>08</w:t>
      </w:r>
      <w:r w:rsidRPr="00F86A00">
        <w:rPr>
          <w:rFonts w:ascii="Arial" w:hAnsi="Arial" w:cs="Arial"/>
          <w:b/>
          <w:sz w:val="20"/>
          <w:szCs w:val="20"/>
        </w:rPr>
        <w:t xml:space="preserve"> au 1</w:t>
      </w:r>
      <w:r w:rsidR="00D74342">
        <w:rPr>
          <w:rFonts w:ascii="Arial" w:hAnsi="Arial" w:cs="Arial"/>
          <w:b/>
          <w:sz w:val="20"/>
          <w:szCs w:val="20"/>
        </w:rPr>
        <w:t>7</w:t>
      </w:r>
      <w:r w:rsidRPr="00F86A00">
        <w:rPr>
          <w:rFonts w:ascii="Arial" w:hAnsi="Arial" w:cs="Arial"/>
          <w:b/>
          <w:sz w:val="20"/>
          <w:szCs w:val="20"/>
        </w:rPr>
        <w:t xml:space="preserve"> </w:t>
      </w:r>
      <w:r w:rsidR="00D74342">
        <w:rPr>
          <w:rFonts w:ascii="Arial" w:hAnsi="Arial" w:cs="Arial"/>
          <w:b/>
          <w:sz w:val="20"/>
          <w:szCs w:val="20"/>
        </w:rPr>
        <w:t>avril</w:t>
      </w:r>
      <w:r w:rsidRPr="00F86A00">
        <w:rPr>
          <w:rFonts w:ascii="Arial" w:hAnsi="Arial" w:cs="Arial"/>
          <w:b/>
          <w:sz w:val="20"/>
          <w:szCs w:val="20"/>
        </w:rPr>
        <w:t xml:space="preserve"> 2026 </w:t>
      </w:r>
    </w:p>
    <w:p w14:paraId="3487B703" w14:textId="0266B81A"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12h00 heure locale.     </w:t>
      </w:r>
    </w:p>
    <w:p w14:paraId="3D045484" w14:textId="5AA267F7"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Au secrétariat du club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6"/>
      </w:tblGrid>
      <w:tr w:rsidR="00F86A00" w:rsidRPr="00F86A00" w14:paraId="49735838" w14:textId="77777777">
        <w:tc>
          <w:tcPr>
            <w:tcW w:w="3226" w:type="dxa"/>
            <w:tcBorders>
              <w:top w:val="single" w:sz="4" w:space="0" w:color="auto"/>
              <w:left w:val="single" w:sz="4" w:space="0" w:color="auto"/>
              <w:bottom w:val="single" w:sz="4" w:space="0" w:color="auto"/>
              <w:right w:val="single" w:sz="4" w:space="0" w:color="auto"/>
            </w:tcBorders>
            <w:hideMark/>
          </w:tcPr>
          <w:p w14:paraId="6A2B3227" w14:textId="366F8B25"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Lundi 13/0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162FF915"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 xml:space="preserve">8h-12h </w:t>
            </w:r>
          </w:p>
        </w:tc>
      </w:tr>
      <w:tr w:rsidR="00F86A00" w:rsidRPr="00F86A00" w14:paraId="3BF22580" w14:textId="77777777">
        <w:tc>
          <w:tcPr>
            <w:tcW w:w="3226" w:type="dxa"/>
            <w:tcBorders>
              <w:top w:val="single" w:sz="4" w:space="0" w:color="auto"/>
              <w:left w:val="single" w:sz="4" w:space="0" w:color="auto"/>
              <w:bottom w:val="single" w:sz="4" w:space="0" w:color="auto"/>
              <w:right w:val="single" w:sz="4" w:space="0" w:color="auto"/>
            </w:tcBorders>
            <w:hideMark/>
          </w:tcPr>
          <w:p w14:paraId="690C4205" w14:textId="77B552CD"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Mardi 14/0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164DA651"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w:t>
            </w:r>
            <w:proofErr w:type="gramStart"/>
            <w:r w:rsidRPr="00F86A00">
              <w:rPr>
                <w:rFonts w:ascii="Arial" w:hAnsi="Arial" w:cs="Arial"/>
                <w:b/>
                <w:sz w:val="20"/>
                <w:szCs w:val="20"/>
              </w:rPr>
              <w:t>h  et</w:t>
            </w:r>
            <w:proofErr w:type="gramEnd"/>
            <w:r w:rsidRPr="00F86A00">
              <w:rPr>
                <w:rFonts w:ascii="Arial" w:hAnsi="Arial" w:cs="Arial"/>
                <w:b/>
                <w:sz w:val="20"/>
                <w:szCs w:val="20"/>
              </w:rPr>
              <w:t xml:space="preserve"> 13h30-16h30</w:t>
            </w:r>
          </w:p>
        </w:tc>
      </w:tr>
      <w:tr w:rsidR="00F86A00" w:rsidRPr="00F86A00" w14:paraId="0783EDBD" w14:textId="77777777">
        <w:tc>
          <w:tcPr>
            <w:tcW w:w="3226" w:type="dxa"/>
            <w:tcBorders>
              <w:top w:val="single" w:sz="4" w:space="0" w:color="auto"/>
              <w:left w:val="single" w:sz="4" w:space="0" w:color="auto"/>
              <w:bottom w:val="single" w:sz="4" w:space="0" w:color="auto"/>
              <w:right w:val="single" w:sz="4" w:space="0" w:color="auto"/>
            </w:tcBorders>
            <w:hideMark/>
          </w:tcPr>
          <w:p w14:paraId="5395828E" w14:textId="7D269C49"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Mercredi 15/0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29BE605F"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13h30-17h30</w:t>
            </w:r>
          </w:p>
        </w:tc>
      </w:tr>
      <w:tr w:rsidR="00F86A00" w:rsidRPr="00F86A00" w14:paraId="5D1D5430" w14:textId="77777777">
        <w:tc>
          <w:tcPr>
            <w:tcW w:w="3226" w:type="dxa"/>
            <w:tcBorders>
              <w:top w:val="single" w:sz="4" w:space="0" w:color="auto"/>
              <w:left w:val="single" w:sz="4" w:space="0" w:color="auto"/>
              <w:bottom w:val="single" w:sz="4" w:space="0" w:color="auto"/>
              <w:right w:val="single" w:sz="4" w:space="0" w:color="auto"/>
            </w:tcBorders>
            <w:hideMark/>
          </w:tcPr>
          <w:p w14:paraId="6B441B3D" w14:textId="27EBF9FC"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Jeudi 16/0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2ED5DA1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13h30-16h30</w:t>
            </w:r>
          </w:p>
        </w:tc>
      </w:tr>
      <w:tr w:rsidR="00F86A00" w:rsidRPr="00F86A00" w14:paraId="10E785AE" w14:textId="77777777">
        <w:tc>
          <w:tcPr>
            <w:tcW w:w="3226" w:type="dxa"/>
            <w:tcBorders>
              <w:top w:val="single" w:sz="4" w:space="0" w:color="auto"/>
              <w:left w:val="single" w:sz="4" w:space="0" w:color="auto"/>
              <w:bottom w:val="single" w:sz="4" w:space="0" w:color="auto"/>
              <w:right w:val="single" w:sz="4" w:space="0" w:color="auto"/>
            </w:tcBorders>
            <w:hideMark/>
          </w:tcPr>
          <w:p w14:paraId="4933A47B" w14:textId="557816AE"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Vendredi 17/0</w:t>
            </w:r>
            <w:r w:rsidR="00D74342">
              <w:rPr>
                <w:rFonts w:ascii="Arial" w:hAnsi="Arial" w:cs="Arial"/>
                <w:b/>
                <w:sz w:val="20"/>
                <w:szCs w:val="20"/>
              </w:rPr>
              <w:t>4</w:t>
            </w:r>
          </w:p>
        </w:tc>
        <w:tc>
          <w:tcPr>
            <w:tcW w:w="3206" w:type="dxa"/>
            <w:tcBorders>
              <w:top w:val="single" w:sz="4" w:space="0" w:color="auto"/>
              <w:left w:val="single" w:sz="4" w:space="0" w:color="auto"/>
              <w:bottom w:val="single" w:sz="4" w:space="0" w:color="auto"/>
              <w:right w:val="single" w:sz="4" w:space="0" w:color="auto"/>
            </w:tcBorders>
            <w:hideMark/>
          </w:tcPr>
          <w:p w14:paraId="5D39E3D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w:t>
            </w:r>
          </w:p>
        </w:tc>
      </w:tr>
    </w:tbl>
    <w:p w14:paraId="59296A1E" w14:textId="77777777" w:rsidR="00F86A00" w:rsidRDefault="00F86A00"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rPr>
      </w:pPr>
    </w:p>
    <w:p w14:paraId="2DA03092" w14:textId="4CBF122F" w:rsidR="00894DD3" w:rsidRPr="00894DD3" w:rsidRDefault="00894DD3"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bCs/>
          <w:i/>
          <w:sz w:val="22"/>
          <w:szCs w:val="22"/>
        </w:rPr>
      </w:pPr>
      <w:r>
        <w:rPr>
          <w:rFonts w:ascii="Corbel" w:hAnsi="Corbel" w:cs="Arial"/>
        </w:rPr>
        <w:t>3</w:t>
      </w:r>
      <w:r w:rsidRPr="00894DD3">
        <w:rPr>
          <w:rFonts w:ascii="Corbel" w:hAnsi="Corbel" w:cs="Arial"/>
        </w:rPr>
        <w:t>.2</w:t>
      </w:r>
      <w:r w:rsidR="00020AFF" w:rsidRPr="00894DD3">
        <w:rPr>
          <w:rFonts w:ascii="Corbel" w:hAnsi="Corbel" w:cs="Arial"/>
          <w:i/>
        </w:rPr>
        <w:tab/>
      </w:r>
      <w:r w:rsidRPr="00894DD3">
        <w:rPr>
          <w:rFonts w:ascii="Corbel" w:hAnsi="Corbel" w:cs="Arial"/>
          <w:bCs/>
          <w:i/>
          <w:sz w:val="22"/>
          <w:szCs w:val="22"/>
        </w:rPr>
        <w:t>Pour concurrent en possession d’une Licence Club FF</w:t>
      </w:r>
      <w:r>
        <w:rPr>
          <w:rFonts w:ascii="Corbel" w:hAnsi="Corbel" w:cs="Arial"/>
          <w:bCs/>
          <w:i/>
          <w:sz w:val="22"/>
          <w:szCs w:val="22"/>
        </w:rPr>
        <w:t xml:space="preserve"> </w:t>
      </w:r>
      <w:r w:rsidRPr="00894DD3">
        <w:rPr>
          <w:rFonts w:ascii="Corbel" w:hAnsi="Corbel" w:cs="Arial"/>
          <w:bCs/>
          <w:i/>
          <w:sz w:val="22"/>
          <w:szCs w:val="22"/>
        </w:rPr>
        <w:t>Voile :</w:t>
      </w:r>
    </w:p>
    <w:p w14:paraId="7574270E"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09"/>
        <w:rPr>
          <w:rFonts w:ascii="Corbel" w:hAnsi="Corbel" w:cs="Arial"/>
          <w:bCs/>
          <w:i/>
          <w:sz w:val="22"/>
          <w:szCs w:val="22"/>
        </w:rPr>
      </w:pPr>
      <w:r w:rsidRPr="00894DD3">
        <w:rPr>
          <w:rFonts w:ascii="Corbel" w:hAnsi="Corbel" w:cs="Arial"/>
          <w:bCs/>
          <w:i/>
          <w:sz w:val="22"/>
          <w:szCs w:val="22"/>
        </w:rPr>
        <w:lastRenderedPageBreak/>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compétition » valide </w:t>
      </w:r>
    </w:p>
    <w:p w14:paraId="040B3202"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r>
      <w:proofErr w:type="gramStart"/>
      <w:r w:rsidRPr="00894DD3">
        <w:rPr>
          <w:rFonts w:ascii="Corbel" w:hAnsi="Corbel" w:cs="Arial"/>
          <w:bCs/>
          <w:i/>
          <w:sz w:val="22"/>
          <w:szCs w:val="22"/>
        </w:rPr>
        <w:t>ou</w:t>
      </w:r>
      <w:proofErr w:type="gramEnd"/>
    </w:p>
    <w:p w14:paraId="3C8A3C30"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adhésion » ou « pratiquant » accompagnée : </w:t>
      </w:r>
    </w:p>
    <w:p w14:paraId="1E33BF87" w14:textId="77777777" w:rsidR="00894DD3" w:rsidRPr="00894DD3" w:rsidRDefault="00894DD3" w:rsidP="00894DD3">
      <w:pPr>
        <w:pStyle w:val="msolistparagraphooeditoreditor0sandboxooeditoreditor1sandboxooeditoreditor0sandboxooeditoreditor3sandboxooeditoreditor0sandboxooeditoreditor0sandbox"/>
        <w:numPr>
          <w:ilvl w:val="0"/>
          <w:numId w:val="12"/>
        </w:numPr>
        <w:shd w:val="clear" w:color="auto" w:fill="FFFFFF"/>
        <w:spacing w:before="0" w:beforeAutospacing="0" w:after="0" w:afterAutospacing="0"/>
        <w:rPr>
          <w:rFonts w:ascii="Corbel" w:hAnsi="Corbel" w:cs="Arial"/>
          <w:bCs/>
          <w:i/>
          <w:sz w:val="22"/>
          <w:szCs w:val="22"/>
        </w:rPr>
      </w:pPr>
      <w:proofErr w:type="gramStart"/>
      <w:r w:rsidRPr="00894DD3">
        <w:rPr>
          <w:rFonts w:ascii="Corbel" w:hAnsi="Corbel" w:cs="Arial"/>
          <w:bCs/>
          <w:i/>
          <w:sz w:val="22"/>
          <w:szCs w:val="22"/>
        </w:rPr>
        <w:t>pour</w:t>
      </w:r>
      <w:proofErr w:type="gramEnd"/>
      <w:r w:rsidRPr="00894DD3">
        <w:rPr>
          <w:rFonts w:ascii="Corbel" w:hAnsi="Corbel" w:cs="Arial"/>
          <w:bCs/>
          <w:i/>
          <w:sz w:val="22"/>
          <w:szCs w:val="22"/>
        </w:rPr>
        <w:t xml:space="preserve"> les mineurs, de</w:t>
      </w:r>
      <w:r w:rsidRPr="00894DD3">
        <w:rPr>
          <w:rFonts w:ascii="Corbel" w:hAnsi="Corbel" w:cs="Arial"/>
          <w:i/>
          <w:sz w:val="22"/>
          <w:szCs w:val="22"/>
          <w:lang w:eastAsia="en-US"/>
        </w:rPr>
        <w:t xml:space="preserve"> l'attestation du renseignement d'un questionnaire relatif à l'état de santé du sportif mineur</w:t>
      </w:r>
      <w:r w:rsidRPr="00894DD3">
        <w:rPr>
          <w:rFonts w:ascii="Corbel" w:hAnsi="Corbel" w:cs="Arial"/>
          <w:bCs/>
          <w:i/>
          <w:sz w:val="22"/>
          <w:szCs w:val="22"/>
        </w:rPr>
        <w:t xml:space="preserve">, </w:t>
      </w:r>
    </w:p>
    <w:p w14:paraId="42475976"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p>
    <w:p w14:paraId="463FDF48"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r w:rsidRPr="00894DD3">
        <w:rPr>
          <w:rFonts w:ascii="Corbel" w:hAnsi="Corbel" w:cs="Arial"/>
          <w:bCs/>
          <w:i/>
          <w:sz w:val="22"/>
          <w:szCs w:val="22"/>
        </w:rPr>
        <w:tab/>
        <w:t>b) Pour chaque concurrent n’étant pas en possession d’une Licence Club FF</w:t>
      </w:r>
      <w:r>
        <w:rPr>
          <w:rFonts w:ascii="Corbel" w:hAnsi="Corbel" w:cs="Arial"/>
          <w:bCs/>
          <w:i/>
          <w:sz w:val="22"/>
          <w:szCs w:val="22"/>
        </w:rPr>
        <w:t xml:space="preserve"> </w:t>
      </w:r>
      <w:r w:rsidRPr="00894DD3">
        <w:rPr>
          <w:rFonts w:ascii="Corbel" w:hAnsi="Corbel" w:cs="Arial"/>
          <w:bCs/>
          <w:i/>
          <w:sz w:val="22"/>
          <w:szCs w:val="22"/>
        </w:rPr>
        <w:t xml:space="preserve">Voile, qu’il soit étranger ou de </w:t>
      </w:r>
      <w:r w:rsidRPr="00894DD3">
        <w:rPr>
          <w:rFonts w:ascii="Corbel" w:hAnsi="Corbel" w:cs="Arial"/>
          <w:bCs/>
          <w:i/>
          <w:sz w:val="22"/>
          <w:szCs w:val="22"/>
        </w:rPr>
        <w:tab/>
        <w:t>nationalité française résidant à l’étranger :</w:t>
      </w:r>
    </w:p>
    <w:p w14:paraId="1B6597B6"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un justificatif d’appartenance à une Autorité Nationale membre de World Sailing</w:t>
      </w:r>
    </w:p>
    <w:p w14:paraId="2379F0B1"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un justificatif d’assurance valide en responsabilité civile avec une couverture minimale de deux millions </w:t>
      </w:r>
      <w:r w:rsidRPr="00894DD3">
        <w:rPr>
          <w:rFonts w:ascii="Corbel" w:hAnsi="Corbel" w:cs="Arial"/>
          <w:bCs/>
          <w:i/>
          <w:sz w:val="22"/>
          <w:szCs w:val="22"/>
        </w:rPr>
        <w:tab/>
        <w:t>d’Euros</w:t>
      </w:r>
    </w:p>
    <w:p w14:paraId="18138C65" w14:textId="77777777" w:rsidR="00894DD3" w:rsidRDefault="00894DD3"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pour les mineurs, de l'attestation du renseignement d'un questionnaire relatif à l'état de santé du sportif </w:t>
      </w:r>
      <w:r w:rsidRPr="00894DD3">
        <w:rPr>
          <w:rFonts w:ascii="Corbel" w:hAnsi="Corbel" w:cs="Arial"/>
          <w:bCs/>
          <w:i/>
          <w:sz w:val="22"/>
          <w:szCs w:val="22"/>
        </w:rPr>
        <w:tab/>
        <w:t xml:space="preserve">mineur ou pour les majeurs un certificat médical de non-contre-indication à la pratique de la voile en </w:t>
      </w:r>
      <w:r w:rsidRPr="00894DD3">
        <w:rPr>
          <w:rFonts w:ascii="Corbel" w:hAnsi="Corbel" w:cs="Arial"/>
          <w:bCs/>
          <w:i/>
          <w:sz w:val="22"/>
          <w:szCs w:val="22"/>
        </w:rPr>
        <w:tab/>
        <w:t>compétition datant de moins d’un an (rédi</w:t>
      </w:r>
      <w:r w:rsidR="00DE303F">
        <w:rPr>
          <w:rFonts w:ascii="Corbel" w:hAnsi="Corbel" w:cs="Arial"/>
          <w:bCs/>
          <w:i/>
          <w:sz w:val="22"/>
          <w:szCs w:val="22"/>
        </w:rPr>
        <w:t>gés en français ou en anglais).</w:t>
      </w:r>
    </w:p>
    <w:p w14:paraId="40FDCD37" w14:textId="77777777" w:rsidR="00F8511D" w:rsidRPr="00DE303F" w:rsidRDefault="00F8511D"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p>
    <w:p w14:paraId="63B69E9B" w14:textId="77777777" w:rsidR="00894DD3" w:rsidRPr="00894DD3" w:rsidRDefault="00894DD3" w:rsidP="00894DD3">
      <w:pPr>
        <w:jc w:val="both"/>
        <w:rPr>
          <w:rFonts w:ascii="Corbel" w:hAnsi="Corbel"/>
          <w:bCs/>
          <w:i/>
          <w:sz w:val="22"/>
          <w:szCs w:val="22"/>
        </w:rPr>
      </w:pPr>
      <w:r w:rsidRPr="00894DD3">
        <w:rPr>
          <w:rFonts w:ascii="Corbel" w:hAnsi="Corbel"/>
          <w:bCs/>
          <w:i/>
          <w:sz w:val="22"/>
          <w:szCs w:val="22"/>
        </w:rPr>
        <w:tab/>
        <w:t>c) une autorisation parentale pour tout concurrent mineur</w:t>
      </w:r>
    </w:p>
    <w:p w14:paraId="6FEF822A" w14:textId="77777777" w:rsidR="00020AFF" w:rsidRPr="00894DD3" w:rsidRDefault="00020AFF" w:rsidP="00020AFF">
      <w:pPr>
        <w:rPr>
          <w:rFonts w:ascii="Corbel" w:hAnsi="Corbel"/>
          <w:b/>
          <w:i/>
          <w:sz w:val="24"/>
          <w:szCs w:val="24"/>
        </w:rPr>
      </w:pPr>
    </w:p>
    <w:p w14:paraId="526167A3"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DROITS A PAYER</w:t>
      </w:r>
    </w:p>
    <w:p w14:paraId="7DD1C515" w14:textId="77777777" w:rsidR="00020AFF" w:rsidRPr="00894DD3" w:rsidRDefault="00020AFF" w:rsidP="00020AFF">
      <w:pPr>
        <w:jc w:val="both"/>
        <w:rPr>
          <w:rFonts w:ascii="Corbel" w:hAnsi="Corbel"/>
          <w:i/>
          <w:sz w:val="22"/>
          <w:szCs w:val="22"/>
        </w:rPr>
      </w:pPr>
      <w:r w:rsidRPr="00894DD3">
        <w:rPr>
          <w:rFonts w:ascii="Corbel" w:hAnsi="Corbel"/>
          <w:i/>
          <w:sz w:val="24"/>
          <w:szCs w:val="24"/>
        </w:rPr>
        <w:tab/>
      </w:r>
      <w:r w:rsidRPr="00894DD3">
        <w:rPr>
          <w:rFonts w:ascii="Corbel" w:hAnsi="Corbel"/>
          <w:i/>
          <w:sz w:val="22"/>
          <w:szCs w:val="22"/>
        </w:rPr>
        <w:t>Les droits requis sont les suivants :</w:t>
      </w:r>
    </w:p>
    <w:tbl>
      <w:tblPr>
        <w:tblpPr w:leftFromText="141" w:rightFromText="141" w:vertAnchor="text" w:horzAnchor="margin" w:tblpXSpec="center"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3544"/>
      </w:tblGrid>
      <w:tr w:rsidR="00020AFF" w:rsidRPr="00894DD3" w14:paraId="4DA23973" w14:textId="77777777" w:rsidTr="00020AFF">
        <w:trPr>
          <w:trHeight w:val="558"/>
        </w:trPr>
        <w:tc>
          <w:tcPr>
            <w:tcW w:w="2622" w:type="dxa"/>
            <w:tcBorders>
              <w:top w:val="single" w:sz="4" w:space="0" w:color="auto"/>
              <w:left w:val="single" w:sz="4" w:space="0" w:color="auto"/>
              <w:bottom w:val="single" w:sz="4" w:space="0" w:color="auto"/>
              <w:right w:val="single" w:sz="4" w:space="0" w:color="auto"/>
            </w:tcBorders>
            <w:hideMark/>
          </w:tcPr>
          <w:p w14:paraId="7382B3E8" w14:textId="77777777" w:rsidR="00020AFF" w:rsidRPr="00894DD3" w:rsidRDefault="00020AFF">
            <w:pPr>
              <w:jc w:val="center"/>
              <w:rPr>
                <w:rFonts w:ascii="Corbel" w:hAnsi="Corbel"/>
                <w:b/>
                <w:i/>
                <w:sz w:val="24"/>
                <w:szCs w:val="24"/>
              </w:rPr>
            </w:pPr>
            <w:r w:rsidRPr="00894DD3">
              <w:rPr>
                <w:rFonts w:ascii="Corbel" w:hAnsi="Corbel"/>
                <w:b/>
                <w:i/>
                <w:sz w:val="24"/>
                <w:szCs w:val="24"/>
              </w:rPr>
              <w:t>Classes</w:t>
            </w:r>
          </w:p>
        </w:tc>
        <w:tc>
          <w:tcPr>
            <w:tcW w:w="3544" w:type="dxa"/>
            <w:tcBorders>
              <w:top w:val="single" w:sz="4" w:space="0" w:color="auto"/>
              <w:left w:val="single" w:sz="4" w:space="0" w:color="auto"/>
              <w:bottom w:val="single" w:sz="4" w:space="0" w:color="auto"/>
              <w:right w:val="single" w:sz="4" w:space="0" w:color="auto"/>
            </w:tcBorders>
            <w:hideMark/>
          </w:tcPr>
          <w:p w14:paraId="783CC017" w14:textId="77777777" w:rsidR="00020AFF" w:rsidRPr="00894DD3" w:rsidRDefault="00020AFF">
            <w:pPr>
              <w:jc w:val="center"/>
              <w:rPr>
                <w:rFonts w:ascii="Corbel" w:hAnsi="Corbel"/>
                <w:b/>
                <w:i/>
                <w:sz w:val="24"/>
                <w:szCs w:val="24"/>
              </w:rPr>
            </w:pPr>
            <w:r w:rsidRPr="00894DD3">
              <w:rPr>
                <w:rFonts w:ascii="Corbel" w:hAnsi="Corbel"/>
                <w:b/>
                <w:i/>
                <w:sz w:val="24"/>
                <w:szCs w:val="24"/>
              </w:rPr>
              <w:t xml:space="preserve">Montants </w:t>
            </w:r>
            <w:r w:rsidR="005347B4" w:rsidRPr="00894DD3">
              <w:rPr>
                <w:rFonts w:ascii="Corbel" w:hAnsi="Corbel"/>
                <w:b/>
                <w:i/>
                <w:sz w:val="24"/>
                <w:szCs w:val="24"/>
              </w:rPr>
              <w:t xml:space="preserve">maximum </w:t>
            </w:r>
            <w:r w:rsidR="00C128D8" w:rsidRPr="00894DD3">
              <w:rPr>
                <w:rFonts w:ascii="Corbel" w:hAnsi="Corbel"/>
                <w:b/>
                <w:i/>
                <w:sz w:val="24"/>
                <w:szCs w:val="24"/>
              </w:rPr>
              <w:t xml:space="preserve">jour et </w:t>
            </w:r>
            <w:r w:rsidRPr="00894DD3">
              <w:rPr>
                <w:rFonts w:ascii="Corbel" w:hAnsi="Corbel"/>
                <w:b/>
                <w:i/>
                <w:sz w:val="24"/>
                <w:szCs w:val="24"/>
              </w:rPr>
              <w:t>par personnes</w:t>
            </w:r>
          </w:p>
        </w:tc>
      </w:tr>
      <w:tr w:rsidR="00020AFF" w:rsidRPr="00894DD3" w14:paraId="0F682CF1" w14:textId="77777777" w:rsidTr="00020AFF">
        <w:trPr>
          <w:trHeight w:val="165"/>
        </w:trPr>
        <w:tc>
          <w:tcPr>
            <w:tcW w:w="2622" w:type="dxa"/>
            <w:tcBorders>
              <w:top w:val="single" w:sz="4" w:space="0" w:color="auto"/>
              <w:left w:val="single" w:sz="4" w:space="0" w:color="auto"/>
              <w:bottom w:val="single" w:sz="4" w:space="0" w:color="auto"/>
              <w:right w:val="single" w:sz="4" w:space="0" w:color="auto"/>
            </w:tcBorders>
            <w:hideMark/>
          </w:tcPr>
          <w:p w14:paraId="6382DDCC" w14:textId="2D5DD7BD" w:rsidR="00020AFF" w:rsidRPr="00894DD3" w:rsidRDefault="00020AFF">
            <w:pPr>
              <w:jc w:val="center"/>
              <w:rPr>
                <w:rFonts w:ascii="Corbel" w:hAnsi="Corbel"/>
                <w:i/>
                <w:sz w:val="24"/>
                <w:szCs w:val="24"/>
              </w:rPr>
            </w:pPr>
            <w:r w:rsidRPr="00894DD3">
              <w:rPr>
                <w:rFonts w:ascii="Corbel" w:hAnsi="Corbel"/>
                <w:i/>
                <w:sz w:val="22"/>
                <w:szCs w:val="22"/>
              </w:rPr>
              <w:t>Dériveurs-</w:t>
            </w:r>
            <w:proofErr w:type="spellStart"/>
            <w:r w:rsidR="00D53ABF">
              <w:rPr>
                <w:rFonts w:ascii="Corbel" w:hAnsi="Corbel"/>
                <w:i/>
                <w:sz w:val="22"/>
                <w:szCs w:val="22"/>
              </w:rPr>
              <w:t>W</w:t>
            </w:r>
            <w:r w:rsidR="00D53ABF" w:rsidRPr="00894DD3">
              <w:rPr>
                <w:rFonts w:ascii="Corbel" w:hAnsi="Corbel"/>
                <w:i/>
                <w:sz w:val="22"/>
                <w:szCs w:val="22"/>
              </w:rPr>
              <w:t>in</w:t>
            </w:r>
            <w:r w:rsidR="00D53ABF">
              <w:rPr>
                <w:rFonts w:ascii="Corbel" w:hAnsi="Corbel"/>
                <w:i/>
                <w:sz w:val="22"/>
                <w:szCs w:val="22"/>
              </w:rPr>
              <w:t>d</w:t>
            </w:r>
            <w:r w:rsidR="00D53ABF" w:rsidRPr="00894DD3">
              <w:rPr>
                <w:rFonts w:ascii="Corbel" w:hAnsi="Corbel"/>
                <w:i/>
                <w:sz w:val="22"/>
                <w:szCs w:val="22"/>
              </w:rPr>
              <w:t>foil</w:t>
            </w:r>
            <w:proofErr w:type="spellEnd"/>
            <w:r w:rsidR="00F14CA7">
              <w:rPr>
                <w:rFonts w:ascii="Corbel" w:hAnsi="Corbel"/>
                <w:i/>
                <w:sz w:val="22"/>
                <w:szCs w:val="22"/>
              </w:rPr>
              <w:t>-</w:t>
            </w:r>
            <w:r w:rsidR="00D53ABF">
              <w:rPr>
                <w:rFonts w:ascii="Corbel" w:hAnsi="Corbel"/>
                <w:i/>
                <w:sz w:val="22"/>
                <w:szCs w:val="22"/>
              </w:rPr>
              <w:t>W</w:t>
            </w:r>
            <w:r w:rsidR="00F14CA7">
              <w:rPr>
                <w:rFonts w:ascii="Corbel" w:hAnsi="Corbel"/>
                <w:i/>
                <w:sz w:val="22"/>
                <w:szCs w:val="22"/>
              </w:rPr>
              <w:t xml:space="preserve">ingfoil </w:t>
            </w:r>
            <w:r w:rsidR="007B561E">
              <w:rPr>
                <w:rFonts w:ascii="Corbel" w:hAnsi="Corbel"/>
                <w:i/>
                <w:sz w:val="22"/>
                <w:szCs w:val="22"/>
              </w:rPr>
              <w:t>-</w:t>
            </w:r>
            <w:r w:rsidR="00D53ABF">
              <w:rPr>
                <w:rFonts w:ascii="Corbel" w:hAnsi="Corbel"/>
                <w:i/>
                <w:sz w:val="22"/>
                <w:szCs w:val="22"/>
              </w:rPr>
              <w:t>Bic</w:t>
            </w:r>
            <w:r w:rsidR="00221D50">
              <w:rPr>
                <w:rFonts w:ascii="Corbel" w:hAnsi="Corbel"/>
                <w:i/>
                <w:sz w:val="22"/>
                <w:szCs w:val="22"/>
              </w:rPr>
              <w:t xml:space="preserve"> 293</w:t>
            </w:r>
          </w:p>
        </w:tc>
        <w:tc>
          <w:tcPr>
            <w:tcW w:w="3544" w:type="dxa"/>
            <w:tcBorders>
              <w:top w:val="single" w:sz="4" w:space="0" w:color="auto"/>
              <w:left w:val="single" w:sz="4" w:space="0" w:color="auto"/>
              <w:bottom w:val="single" w:sz="4" w:space="0" w:color="auto"/>
              <w:right w:val="single" w:sz="4" w:space="0" w:color="auto"/>
            </w:tcBorders>
            <w:hideMark/>
          </w:tcPr>
          <w:p w14:paraId="2E83BFF7" w14:textId="77777777" w:rsidR="00020AFF" w:rsidRPr="00894DD3" w:rsidRDefault="007B561E">
            <w:pPr>
              <w:jc w:val="center"/>
              <w:rPr>
                <w:rFonts w:ascii="Corbel" w:hAnsi="Corbel"/>
                <w:i/>
                <w:sz w:val="24"/>
                <w:szCs w:val="24"/>
              </w:rPr>
            </w:pPr>
            <w:r>
              <w:rPr>
                <w:rFonts w:ascii="Corbel" w:hAnsi="Corbel"/>
                <w:i/>
                <w:sz w:val="24"/>
                <w:szCs w:val="24"/>
              </w:rPr>
              <w:t>20</w:t>
            </w:r>
            <w:r w:rsidR="00020AFF" w:rsidRPr="00894DD3">
              <w:rPr>
                <w:rFonts w:ascii="Corbel" w:hAnsi="Corbel"/>
                <w:i/>
                <w:sz w:val="24"/>
                <w:szCs w:val="24"/>
              </w:rPr>
              <w:t>€</w:t>
            </w:r>
          </w:p>
        </w:tc>
      </w:tr>
    </w:tbl>
    <w:p w14:paraId="690F5937" w14:textId="77777777" w:rsidR="00020AFF" w:rsidRPr="00894DD3" w:rsidRDefault="00020AFF" w:rsidP="00020AFF">
      <w:pPr>
        <w:ind w:firstLine="720"/>
        <w:jc w:val="both"/>
        <w:rPr>
          <w:rFonts w:ascii="Corbel" w:hAnsi="Corbel"/>
          <w:b/>
          <w:i/>
          <w:sz w:val="24"/>
          <w:szCs w:val="24"/>
        </w:rPr>
      </w:pPr>
    </w:p>
    <w:p w14:paraId="0CDE7AAF" w14:textId="77777777" w:rsidR="00020AFF" w:rsidRPr="00894DD3" w:rsidRDefault="00020AFF" w:rsidP="00020AFF">
      <w:pPr>
        <w:rPr>
          <w:rFonts w:ascii="Corbel" w:hAnsi="Corbel"/>
          <w:b/>
          <w:i/>
          <w:sz w:val="24"/>
          <w:szCs w:val="24"/>
        </w:rPr>
      </w:pPr>
      <w:r w:rsidRPr="00894DD3">
        <w:rPr>
          <w:rFonts w:ascii="Corbel" w:hAnsi="Corbel"/>
          <w:b/>
          <w:i/>
          <w:sz w:val="24"/>
          <w:szCs w:val="24"/>
        </w:rPr>
        <w:tab/>
      </w:r>
    </w:p>
    <w:p w14:paraId="4E154E09" w14:textId="77777777" w:rsidR="00020AFF" w:rsidRPr="00894DD3" w:rsidRDefault="00020AFF" w:rsidP="00020AFF">
      <w:pPr>
        <w:rPr>
          <w:rFonts w:ascii="Corbel" w:hAnsi="Corbel"/>
          <w:b/>
          <w:i/>
          <w:sz w:val="24"/>
          <w:szCs w:val="24"/>
        </w:rPr>
      </w:pPr>
    </w:p>
    <w:p w14:paraId="225F8D88" w14:textId="77777777" w:rsidR="00020AFF" w:rsidRPr="00894DD3" w:rsidRDefault="00020AFF" w:rsidP="00020AFF">
      <w:pPr>
        <w:rPr>
          <w:rFonts w:ascii="Corbel" w:hAnsi="Corbel"/>
          <w:b/>
          <w:i/>
          <w:sz w:val="24"/>
          <w:szCs w:val="24"/>
        </w:rPr>
      </w:pPr>
    </w:p>
    <w:p w14:paraId="46C56137" w14:textId="77777777" w:rsidR="00020AFF" w:rsidRPr="00894DD3" w:rsidRDefault="00020AFF" w:rsidP="00020AFF">
      <w:pPr>
        <w:rPr>
          <w:rFonts w:ascii="Corbel" w:hAnsi="Corbel"/>
          <w:b/>
          <w:i/>
          <w:sz w:val="24"/>
          <w:szCs w:val="24"/>
        </w:rPr>
      </w:pPr>
    </w:p>
    <w:p w14:paraId="1D2F4769" w14:textId="77777777" w:rsidR="00020AFF" w:rsidRPr="007B561E" w:rsidRDefault="00020AFF" w:rsidP="007B561E">
      <w:pPr>
        <w:numPr>
          <w:ilvl w:val="0"/>
          <w:numId w:val="1"/>
        </w:numPr>
        <w:rPr>
          <w:rFonts w:ascii="Corbel" w:hAnsi="Corbel"/>
          <w:b/>
          <w:i/>
          <w:sz w:val="24"/>
          <w:szCs w:val="24"/>
        </w:rPr>
      </w:pPr>
      <w:r w:rsidRPr="00894DD3">
        <w:rPr>
          <w:rFonts w:ascii="Corbel" w:hAnsi="Corbel"/>
          <w:b/>
          <w:i/>
          <w:sz w:val="24"/>
          <w:szCs w:val="24"/>
        </w:rPr>
        <w:t>PROGRAMME</w:t>
      </w:r>
    </w:p>
    <w:p w14:paraId="39D3451C" w14:textId="77777777" w:rsidR="00020AFF" w:rsidRPr="00894DD3" w:rsidRDefault="00020AFF" w:rsidP="00020AFF">
      <w:pPr>
        <w:ind w:left="360"/>
        <w:rPr>
          <w:rFonts w:ascii="Corbel" w:hAnsi="Corbel"/>
          <w:b/>
          <w:i/>
          <w:sz w:val="24"/>
          <w:szCs w:val="24"/>
        </w:rPr>
      </w:pPr>
      <w:r w:rsidRPr="00894DD3">
        <w:rPr>
          <w:rFonts w:ascii="Corbel" w:hAnsi="Corbel"/>
          <w:i/>
          <w:sz w:val="22"/>
          <w:szCs w:val="22"/>
        </w:rPr>
        <w:t>L’heure du 1</w:t>
      </w:r>
      <w:r w:rsidRPr="00894DD3">
        <w:rPr>
          <w:rFonts w:ascii="Corbel" w:hAnsi="Corbel"/>
          <w:i/>
          <w:sz w:val="22"/>
          <w:szCs w:val="22"/>
          <w:vertAlign w:val="superscript"/>
        </w:rPr>
        <w:t>er</w:t>
      </w:r>
      <w:r w:rsidRPr="00894DD3">
        <w:rPr>
          <w:rFonts w:ascii="Corbel" w:hAnsi="Corbel"/>
          <w:i/>
          <w:sz w:val="22"/>
          <w:szCs w:val="22"/>
        </w:rPr>
        <w:t xml:space="preserve"> signal d</w:t>
      </w:r>
      <w:r w:rsidR="00C128D8" w:rsidRPr="00894DD3">
        <w:rPr>
          <w:rFonts w:ascii="Corbel" w:hAnsi="Corbel"/>
          <w:i/>
          <w:sz w:val="22"/>
          <w:szCs w:val="22"/>
        </w:rPr>
        <w:t>’avertissement est fixée à une heure précisée dans les annexes.</w:t>
      </w:r>
    </w:p>
    <w:p w14:paraId="790F2553" w14:textId="77777777" w:rsidR="00020AFF" w:rsidRPr="00894DD3" w:rsidRDefault="00020AFF" w:rsidP="00020AFF">
      <w:pPr>
        <w:ind w:left="360"/>
        <w:rPr>
          <w:rFonts w:ascii="Corbel" w:hAnsi="Corbel"/>
          <w:b/>
          <w:i/>
          <w:color w:val="FF0000"/>
          <w:sz w:val="24"/>
          <w:szCs w:val="24"/>
        </w:rPr>
      </w:pPr>
      <w:r w:rsidRPr="00894DD3">
        <w:rPr>
          <w:rFonts w:ascii="Corbel" w:hAnsi="Corbel" w:cs="Arial"/>
          <w:i/>
          <w:sz w:val="24"/>
          <w:szCs w:val="24"/>
        </w:rPr>
        <w:t xml:space="preserve">Le dernier jour de la régate, aucun signal d’avertissement ne sera donné après 13h30 </w:t>
      </w:r>
    </w:p>
    <w:p w14:paraId="5517DF68" w14:textId="77777777" w:rsidR="00020AFF" w:rsidRDefault="00020AFF" w:rsidP="00020AFF">
      <w:pPr>
        <w:jc w:val="both"/>
        <w:rPr>
          <w:rFonts w:ascii="Corbel" w:hAnsi="Corbel"/>
          <w:b/>
          <w:i/>
          <w:sz w:val="22"/>
          <w:szCs w:val="22"/>
        </w:rPr>
      </w:pPr>
    </w:p>
    <w:p w14:paraId="0FE2752C" w14:textId="77777777" w:rsidR="007B561E" w:rsidRPr="00894DD3" w:rsidRDefault="007B561E" w:rsidP="00020AFF">
      <w:pPr>
        <w:jc w:val="both"/>
        <w:rPr>
          <w:rFonts w:ascii="Corbel" w:hAnsi="Corbel"/>
          <w:b/>
          <w:i/>
          <w:sz w:val="22"/>
          <w:szCs w:val="22"/>
        </w:rPr>
      </w:pPr>
    </w:p>
    <w:p w14:paraId="7DB5CB08"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 xml:space="preserve">INSTRUCTIONS DE COURSE </w:t>
      </w:r>
    </w:p>
    <w:p w14:paraId="423AFEFF" w14:textId="77777777" w:rsidR="00020AFF" w:rsidRPr="00894DD3" w:rsidRDefault="00020AFF" w:rsidP="00020AFF">
      <w:pPr>
        <w:jc w:val="both"/>
        <w:rPr>
          <w:rFonts w:ascii="Corbel" w:hAnsi="Corbel"/>
          <w:i/>
          <w:sz w:val="22"/>
          <w:szCs w:val="22"/>
        </w:rPr>
      </w:pPr>
      <w:r w:rsidRPr="00894DD3">
        <w:rPr>
          <w:rFonts w:ascii="Corbel" w:hAnsi="Corbel"/>
          <w:i/>
          <w:sz w:val="22"/>
          <w:szCs w:val="22"/>
        </w:rPr>
        <w:tab/>
        <w:t xml:space="preserve">Les instructions de </w:t>
      </w:r>
      <w:proofErr w:type="gramStart"/>
      <w:r w:rsidRPr="00894DD3">
        <w:rPr>
          <w:rFonts w:ascii="Corbel" w:hAnsi="Corbel"/>
          <w:i/>
          <w:sz w:val="22"/>
          <w:szCs w:val="22"/>
        </w:rPr>
        <w:t>course  (</w:t>
      </w:r>
      <w:proofErr w:type="gramEnd"/>
      <w:r w:rsidRPr="00894DD3">
        <w:rPr>
          <w:rFonts w:ascii="Corbel" w:hAnsi="Corbel"/>
          <w:i/>
          <w:sz w:val="22"/>
          <w:szCs w:val="22"/>
        </w:rPr>
        <w:t>I.C. type fédéral) et les annexes éventuelles seront :</w:t>
      </w:r>
    </w:p>
    <w:p w14:paraId="6C5557AC" w14:textId="77777777" w:rsidR="00020AFF" w:rsidRPr="00894DD3" w:rsidRDefault="00020AFF" w:rsidP="00020AFF">
      <w:pPr>
        <w:numPr>
          <w:ilvl w:val="0"/>
          <w:numId w:val="5"/>
        </w:numPr>
        <w:jc w:val="both"/>
        <w:rPr>
          <w:rFonts w:ascii="Corbel" w:hAnsi="Corbel"/>
          <w:i/>
          <w:sz w:val="22"/>
          <w:szCs w:val="22"/>
        </w:rPr>
      </w:pPr>
      <w:r w:rsidRPr="00894DD3">
        <w:rPr>
          <w:rFonts w:ascii="Corbel" w:hAnsi="Corbel"/>
          <w:i/>
          <w:sz w:val="22"/>
          <w:szCs w:val="22"/>
        </w:rPr>
        <w:t>Disponibles au plus tard : 01H 00 avant l’heure du premier signal d’avertissement du jour de la course.</w:t>
      </w:r>
    </w:p>
    <w:p w14:paraId="211155ED" w14:textId="77777777" w:rsidR="00020AFF" w:rsidRPr="00DE303F" w:rsidRDefault="00020AFF" w:rsidP="00DE303F">
      <w:pPr>
        <w:numPr>
          <w:ilvl w:val="0"/>
          <w:numId w:val="5"/>
        </w:numPr>
        <w:jc w:val="both"/>
        <w:rPr>
          <w:rFonts w:ascii="Corbel" w:hAnsi="Corbel"/>
          <w:i/>
          <w:sz w:val="22"/>
          <w:szCs w:val="22"/>
        </w:rPr>
      </w:pPr>
      <w:proofErr w:type="gramStart"/>
      <w:r w:rsidRPr="00894DD3">
        <w:rPr>
          <w:rFonts w:ascii="Corbel" w:hAnsi="Corbel"/>
          <w:i/>
          <w:sz w:val="22"/>
          <w:szCs w:val="22"/>
        </w:rPr>
        <w:t>affichées</w:t>
      </w:r>
      <w:proofErr w:type="gramEnd"/>
      <w:r w:rsidRPr="00894DD3">
        <w:rPr>
          <w:rFonts w:ascii="Corbel" w:hAnsi="Corbel"/>
          <w:i/>
          <w:sz w:val="22"/>
          <w:szCs w:val="22"/>
        </w:rPr>
        <w:t xml:space="preserve"> selon la Prescription Fédérale.</w:t>
      </w:r>
    </w:p>
    <w:p w14:paraId="311A2311"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LES PARCOURS</w:t>
      </w:r>
    </w:p>
    <w:p w14:paraId="52BFFEF8" w14:textId="77777777" w:rsidR="00020AFF" w:rsidRPr="00894DD3" w:rsidRDefault="00020AFF" w:rsidP="00020AFF">
      <w:pPr>
        <w:jc w:val="both"/>
        <w:rPr>
          <w:rFonts w:ascii="Corbel" w:hAnsi="Corbel"/>
          <w:b/>
          <w:i/>
          <w:sz w:val="24"/>
          <w:szCs w:val="24"/>
        </w:rPr>
      </w:pPr>
      <w:r w:rsidRPr="00894DD3">
        <w:rPr>
          <w:rFonts w:ascii="Corbel" w:hAnsi="Corbel"/>
          <w:b/>
          <w:i/>
          <w:sz w:val="24"/>
          <w:szCs w:val="24"/>
        </w:rPr>
        <w:tab/>
        <w:t xml:space="preserve">Les parcours à effectuer, compte tenu des spécificités de chaque plan d’eau, seront </w:t>
      </w:r>
      <w:r w:rsidRPr="00894DD3">
        <w:rPr>
          <w:rFonts w:ascii="Corbel" w:hAnsi="Corbel"/>
          <w:b/>
          <w:i/>
          <w:sz w:val="24"/>
          <w:szCs w:val="24"/>
        </w:rPr>
        <w:tab/>
        <w:t xml:space="preserve">précisés </w:t>
      </w:r>
      <w:r w:rsidR="003B2EA6" w:rsidRPr="00894DD3">
        <w:rPr>
          <w:rFonts w:ascii="Corbel" w:hAnsi="Corbel"/>
          <w:b/>
          <w:i/>
          <w:sz w:val="24"/>
          <w:szCs w:val="24"/>
        </w:rPr>
        <w:tab/>
      </w:r>
      <w:r w:rsidRPr="00894DD3">
        <w:rPr>
          <w:rFonts w:ascii="Corbel" w:hAnsi="Corbel"/>
          <w:b/>
          <w:i/>
          <w:sz w:val="24"/>
          <w:szCs w:val="24"/>
        </w:rPr>
        <w:t xml:space="preserve">dans les annexes aux I.C. </w:t>
      </w:r>
      <w:proofErr w:type="gramStart"/>
      <w:r w:rsidRPr="00894DD3">
        <w:rPr>
          <w:rFonts w:ascii="Corbel" w:hAnsi="Corbel"/>
          <w:b/>
          <w:i/>
          <w:sz w:val="24"/>
          <w:szCs w:val="24"/>
        </w:rPr>
        <w:t>type édités</w:t>
      </w:r>
      <w:proofErr w:type="gramEnd"/>
      <w:r w:rsidRPr="00894DD3">
        <w:rPr>
          <w:rFonts w:ascii="Corbel" w:hAnsi="Corbel"/>
          <w:b/>
          <w:i/>
          <w:sz w:val="24"/>
          <w:szCs w:val="24"/>
        </w:rPr>
        <w:t xml:space="preserve"> par les clubs organisateurs.</w:t>
      </w:r>
    </w:p>
    <w:p w14:paraId="2AA547FC" w14:textId="77777777" w:rsidR="00020AFF" w:rsidRPr="00894DD3" w:rsidRDefault="00020AFF" w:rsidP="00020AFF">
      <w:pPr>
        <w:jc w:val="both"/>
        <w:rPr>
          <w:rFonts w:ascii="Corbel" w:hAnsi="Corbel"/>
          <w:b/>
          <w:i/>
          <w:sz w:val="24"/>
          <w:szCs w:val="24"/>
        </w:rPr>
      </w:pPr>
    </w:p>
    <w:p w14:paraId="21C76ADC"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CLASSEMENT</w:t>
      </w:r>
    </w:p>
    <w:p w14:paraId="7A5B4B5E" w14:textId="5AC06F6B" w:rsidR="00020AFF" w:rsidRPr="00894DD3" w:rsidRDefault="00020AFF" w:rsidP="00020AFF">
      <w:pPr>
        <w:pStyle w:val="Paragraphedeliste"/>
        <w:ind w:left="360"/>
        <w:jc w:val="both"/>
        <w:rPr>
          <w:rFonts w:ascii="Corbel" w:hAnsi="Corbel" w:cs="Arial"/>
          <w:i/>
          <w:sz w:val="24"/>
          <w:szCs w:val="24"/>
        </w:rPr>
      </w:pPr>
      <w:r w:rsidRPr="00894DD3">
        <w:rPr>
          <w:rFonts w:ascii="Corbel" w:hAnsi="Corbel" w:cs="Arial"/>
          <w:i/>
          <w:sz w:val="24"/>
          <w:szCs w:val="24"/>
        </w:rPr>
        <w:t>9.1</w:t>
      </w:r>
      <w:r w:rsidRPr="00894DD3">
        <w:rPr>
          <w:rFonts w:ascii="Corbel" w:hAnsi="Corbel" w:cs="Arial"/>
          <w:i/>
          <w:sz w:val="24"/>
          <w:szCs w:val="24"/>
        </w:rPr>
        <w:tab/>
      </w:r>
      <w:r w:rsidRPr="00894DD3">
        <w:rPr>
          <w:rFonts w:ascii="Corbel" w:hAnsi="Corbel" w:cs="Arial"/>
          <w:i/>
          <w:sz w:val="24"/>
          <w:szCs w:val="24"/>
          <w:shd w:val="clear" w:color="auto" w:fill="D9D9D9"/>
        </w:rPr>
        <w:t xml:space="preserve">Une </w:t>
      </w:r>
      <w:r w:rsidRPr="00894DD3">
        <w:rPr>
          <w:rFonts w:ascii="Corbel" w:hAnsi="Corbel" w:cs="Arial"/>
          <w:i/>
          <w:sz w:val="24"/>
          <w:szCs w:val="24"/>
        </w:rPr>
        <w:t>course devra être validée pour valider la compétition.</w:t>
      </w:r>
    </w:p>
    <w:p w14:paraId="1B674000" w14:textId="77777777" w:rsidR="00020AFF" w:rsidRPr="00894DD3" w:rsidRDefault="00020AFF" w:rsidP="00020AFF">
      <w:pPr>
        <w:pStyle w:val="Paragraphedeliste"/>
        <w:tabs>
          <w:tab w:val="left" w:pos="743"/>
        </w:tabs>
        <w:ind w:left="360"/>
        <w:jc w:val="both"/>
        <w:rPr>
          <w:rFonts w:ascii="Corbel" w:hAnsi="Corbel" w:cs="Arial"/>
          <w:i/>
          <w:sz w:val="24"/>
          <w:szCs w:val="24"/>
        </w:rPr>
      </w:pPr>
      <w:r w:rsidRPr="00894DD3">
        <w:rPr>
          <w:rFonts w:ascii="Corbel" w:hAnsi="Corbel" w:cs="Arial"/>
          <w:i/>
          <w:sz w:val="24"/>
          <w:szCs w:val="24"/>
        </w:rPr>
        <w:t>9.2</w:t>
      </w:r>
      <w:r w:rsidRPr="00894DD3">
        <w:rPr>
          <w:rFonts w:ascii="Corbel" w:hAnsi="Corbel" w:cs="Arial"/>
          <w:i/>
          <w:sz w:val="24"/>
          <w:szCs w:val="24"/>
        </w:rPr>
        <w:tab/>
        <w:t xml:space="preserve">(a) </w:t>
      </w:r>
      <w:r w:rsidRPr="00894DD3">
        <w:rPr>
          <w:rFonts w:ascii="Corbel" w:hAnsi="Corbel" w:cs="Arial"/>
          <w:i/>
          <w:sz w:val="24"/>
          <w:szCs w:val="24"/>
        </w:rPr>
        <w:tab/>
        <w:t xml:space="preserve">Quand moins de </w:t>
      </w:r>
      <w:r w:rsidRPr="00894DD3">
        <w:rPr>
          <w:rFonts w:ascii="Corbel" w:hAnsi="Corbel" w:cs="Arial"/>
          <w:i/>
          <w:sz w:val="24"/>
          <w:szCs w:val="24"/>
          <w:shd w:val="clear" w:color="auto" w:fill="D9D9D9"/>
        </w:rPr>
        <w:t>3</w:t>
      </w:r>
      <w:r w:rsidRPr="00894DD3">
        <w:rPr>
          <w:rFonts w:ascii="Corbel" w:hAnsi="Corbel" w:cs="Arial"/>
          <w:i/>
          <w:sz w:val="24"/>
          <w:szCs w:val="24"/>
        </w:rPr>
        <w:t xml:space="preserve"> courses ont été validées, le classement général d’un bateau sera le total de </w:t>
      </w:r>
      <w:r w:rsidR="003B2EA6" w:rsidRPr="00894DD3">
        <w:rPr>
          <w:rFonts w:ascii="Corbel" w:hAnsi="Corbel" w:cs="Arial"/>
          <w:i/>
          <w:sz w:val="24"/>
          <w:szCs w:val="24"/>
        </w:rPr>
        <w:tab/>
      </w:r>
      <w:r w:rsidRPr="00894DD3">
        <w:rPr>
          <w:rFonts w:ascii="Corbel" w:hAnsi="Corbel" w:cs="Arial"/>
          <w:i/>
          <w:sz w:val="24"/>
          <w:szCs w:val="24"/>
        </w:rPr>
        <w:t>ses scores dans toutes les courses.</w:t>
      </w:r>
    </w:p>
    <w:p w14:paraId="630EF460" w14:textId="77777777" w:rsidR="00020AFF" w:rsidRPr="00894DD3" w:rsidRDefault="00020AFF" w:rsidP="00020AFF">
      <w:pPr>
        <w:tabs>
          <w:tab w:val="left" w:pos="743"/>
        </w:tabs>
        <w:jc w:val="both"/>
        <w:rPr>
          <w:rFonts w:ascii="Corbel" w:hAnsi="Corbel" w:cs="Arial"/>
          <w:i/>
          <w:sz w:val="24"/>
          <w:szCs w:val="24"/>
        </w:rPr>
      </w:pPr>
      <w:r w:rsidRPr="00894DD3">
        <w:rPr>
          <w:rFonts w:ascii="Corbel" w:hAnsi="Corbel" w:cs="Arial"/>
          <w:i/>
          <w:sz w:val="24"/>
          <w:szCs w:val="24"/>
        </w:rPr>
        <w:tab/>
        <w:t>(b)</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3</w:t>
      </w:r>
      <w:r w:rsidRPr="00894DD3">
        <w:rPr>
          <w:rFonts w:ascii="Corbel" w:hAnsi="Corbel" w:cs="Arial"/>
          <w:i/>
          <w:sz w:val="24"/>
          <w:szCs w:val="24"/>
        </w:rPr>
        <w:t xml:space="preserve"> à </w:t>
      </w:r>
      <w:r w:rsidRPr="00894DD3">
        <w:rPr>
          <w:rFonts w:ascii="Corbel" w:hAnsi="Corbel" w:cs="Arial"/>
          <w:i/>
          <w:sz w:val="24"/>
          <w:szCs w:val="24"/>
          <w:shd w:val="clear" w:color="auto" w:fill="D9D9D9"/>
        </w:rPr>
        <w:t>8</w:t>
      </w:r>
      <w:r w:rsidRPr="00894DD3">
        <w:rPr>
          <w:rFonts w:ascii="Corbel" w:hAnsi="Corbel" w:cs="Arial"/>
          <w:i/>
          <w:sz w:val="24"/>
          <w:szCs w:val="24"/>
        </w:rPr>
        <w:t xml:space="preserve"> courses ont été validées, le classement gén</w:t>
      </w:r>
      <w:r w:rsidR="003B2EA6" w:rsidRPr="00894DD3">
        <w:rPr>
          <w:rFonts w:ascii="Corbel" w:hAnsi="Corbel" w:cs="Arial"/>
          <w:i/>
          <w:sz w:val="24"/>
          <w:szCs w:val="24"/>
        </w:rPr>
        <w:t xml:space="preserve">éral d’un bateau sera le total </w:t>
      </w:r>
      <w:r w:rsidRPr="00894DD3">
        <w:rPr>
          <w:rFonts w:ascii="Corbel" w:hAnsi="Corbel" w:cs="Arial"/>
          <w:i/>
          <w:sz w:val="24"/>
          <w:szCs w:val="24"/>
        </w:rPr>
        <w:t xml:space="preserve">de toutes </w:t>
      </w:r>
      <w:r w:rsidR="003B2EA6" w:rsidRPr="00894DD3">
        <w:rPr>
          <w:rFonts w:ascii="Corbel" w:hAnsi="Corbel" w:cs="Arial"/>
          <w:i/>
          <w:sz w:val="24"/>
          <w:szCs w:val="24"/>
        </w:rPr>
        <w:tab/>
      </w:r>
      <w:r w:rsidRPr="00894DD3">
        <w:rPr>
          <w:rFonts w:ascii="Corbel" w:hAnsi="Corbel" w:cs="Arial"/>
          <w:i/>
          <w:sz w:val="24"/>
          <w:szCs w:val="24"/>
        </w:rPr>
        <w:t>les courses en retirant sa plus mauvaise course.</w:t>
      </w:r>
    </w:p>
    <w:p w14:paraId="4FC1DF71" w14:textId="77777777" w:rsidR="00020AFF" w:rsidRPr="00894DD3" w:rsidRDefault="00020AFF" w:rsidP="00020AFF">
      <w:pPr>
        <w:pStyle w:val="En-tte"/>
        <w:tabs>
          <w:tab w:val="left" w:pos="724"/>
        </w:tabs>
        <w:ind w:left="360"/>
        <w:jc w:val="both"/>
        <w:rPr>
          <w:rFonts w:ascii="Corbel" w:hAnsi="Corbel" w:cs="Arial"/>
          <w:i/>
          <w:sz w:val="24"/>
          <w:szCs w:val="24"/>
        </w:rPr>
      </w:pPr>
      <w:r w:rsidRPr="00894DD3">
        <w:rPr>
          <w:rFonts w:ascii="Corbel" w:hAnsi="Corbel" w:cs="Arial"/>
          <w:i/>
          <w:sz w:val="24"/>
          <w:szCs w:val="24"/>
        </w:rPr>
        <w:tab/>
        <w:t xml:space="preserve">(c) </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9</w:t>
      </w:r>
      <w:r w:rsidRPr="00894DD3">
        <w:rPr>
          <w:rFonts w:ascii="Corbel" w:hAnsi="Corbel" w:cs="Arial"/>
          <w:i/>
          <w:sz w:val="24"/>
          <w:szCs w:val="24"/>
        </w:rPr>
        <w:t xml:space="preserve"> courses ou plus ont été validées, le classement général d’un bateau sera le total de ses </w:t>
      </w:r>
      <w:r w:rsidR="003B2EA6" w:rsidRPr="00894DD3">
        <w:rPr>
          <w:rFonts w:ascii="Corbel" w:hAnsi="Corbel" w:cs="Arial"/>
          <w:i/>
          <w:sz w:val="24"/>
          <w:szCs w:val="24"/>
        </w:rPr>
        <w:tab/>
      </w:r>
      <w:r w:rsidRPr="00894DD3">
        <w:rPr>
          <w:rFonts w:ascii="Corbel" w:hAnsi="Corbel" w:cs="Arial"/>
          <w:i/>
          <w:sz w:val="24"/>
          <w:szCs w:val="24"/>
        </w:rPr>
        <w:t>scores dans toutes les courses en retirant ses deux plus mauvaises courses.</w:t>
      </w:r>
    </w:p>
    <w:p w14:paraId="5BA5C059" w14:textId="77777777" w:rsidR="00020AFF" w:rsidRPr="00894DD3" w:rsidRDefault="00020AFF" w:rsidP="00020AFF">
      <w:pPr>
        <w:jc w:val="both"/>
        <w:rPr>
          <w:rFonts w:ascii="Corbel" w:hAnsi="Corbel" w:cs="Arial"/>
          <w:i/>
          <w:sz w:val="24"/>
          <w:szCs w:val="24"/>
        </w:rPr>
      </w:pPr>
      <w:r w:rsidRPr="00894DD3">
        <w:rPr>
          <w:rFonts w:ascii="Corbel" w:hAnsi="Corbel" w:cs="Arial"/>
          <w:i/>
          <w:sz w:val="24"/>
          <w:szCs w:val="24"/>
        </w:rPr>
        <w:t xml:space="preserve">9.3 </w:t>
      </w:r>
      <w:r w:rsidRPr="00894DD3">
        <w:rPr>
          <w:rFonts w:ascii="Corbel" w:hAnsi="Corbel" w:cs="Arial"/>
          <w:i/>
          <w:sz w:val="24"/>
          <w:szCs w:val="24"/>
        </w:rPr>
        <w:tab/>
        <w:t xml:space="preserve">Le système de classement est le système </w:t>
      </w:r>
      <w:r w:rsidR="003B2A5D" w:rsidRPr="00894DD3">
        <w:rPr>
          <w:rFonts w:ascii="Corbel" w:hAnsi="Corbel" w:cs="Arial"/>
          <w:i/>
          <w:sz w:val="24"/>
          <w:szCs w:val="24"/>
        </w:rPr>
        <w:t>à</w:t>
      </w:r>
      <w:r w:rsidRPr="00894DD3">
        <w:rPr>
          <w:rFonts w:ascii="Corbel" w:hAnsi="Corbel" w:cs="Arial"/>
          <w:i/>
          <w:sz w:val="24"/>
          <w:szCs w:val="24"/>
        </w:rPr>
        <w:t xml:space="preserve"> minima de l’annexe A des RCV</w:t>
      </w:r>
    </w:p>
    <w:p w14:paraId="00D10F6C" w14:textId="77777777" w:rsidR="00020AFF" w:rsidRPr="00894DD3" w:rsidRDefault="00020AFF" w:rsidP="00020AFF">
      <w:pPr>
        <w:jc w:val="both"/>
        <w:rPr>
          <w:rFonts w:ascii="Corbel" w:hAnsi="Corbel"/>
          <w:b/>
          <w:i/>
          <w:sz w:val="24"/>
          <w:szCs w:val="24"/>
        </w:rPr>
      </w:pPr>
    </w:p>
    <w:p w14:paraId="6F4943BA"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COMMUNICATION RADIO</w:t>
      </w:r>
    </w:p>
    <w:p w14:paraId="68B817D4" w14:textId="77777777" w:rsidR="00020AFF" w:rsidRPr="00894DD3" w:rsidRDefault="00020AFF" w:rsidP="00020AFF">
      <w:pPr>
        <w:jc w:val="both"/>
        <w:rPr>
          <w:rFonts w:ascii="Corbel" w:hAnsi="Corbel"/>
          <w:b/>
          <w:i/>
          <w:sz w:val="24"/>
          <w:szCs w:val="24"/>
        </w:rPr>
      </w:pPr>
      <w:r w:rsidRPr="00894DD3">
        <w:rPr>
          <w:rFonts w:ascii="Corbel" w:hAnsi="Corbel"/>
          <w:i/>
          <w:sz w:val="24"/>
          <w:szCs w:val="24"/>
        </w:rPr>
        <w:tab/>
        <w:t xml:space="preserve">Excepté en cas d’urgence, un bateau ne doit ni effectuer de transmission radio pendant </w:t>
      </w:r>
      <w:r w:rsidRPr="00894DD3">
        <w:rPr>
          <w:rFonts w:ascii="Corbel" w:hAnsi="Corbel"/>
          <w:i/>
          <w:sz w:val="24"/>
          <w:szCs w:val="24"/>
        </w:rPr>
        <w:tab/>
        <w:t xml:space="preserve">qu’il est en </w:t>
      </w:r>
      <w:r w:rsidR="003B2EA6" w:rsidRPr="00894DD3">
        <w:rPr>
          <w:rFonts w:ascii="Corbel" w:hAnsi="Corbel"/>
          <w:i/>
          <w:sz w:val="24"/>
          <w:szCs w:val="24"/>
        </w:rPr>
        <w:tab/>
      </w:r>
      <w:r w:rsidRPr="00894DD3">
        <w:rPr>
          <w:rFonts w:ascii="Corbel" w:hAnsi="Corbel"/>
          <w:i/>
          <w:sz w:val="24"/>
          <w:szCs w:val="24"/>
        </w:rPr>
        <w:t>course ni recevoir de communications radio qu</w:t>
      </w:r>
      <w:r w:rsidR="003B2EA6" w:rsidRPr="00894DD3">
        <w:rPr>
          <w:rFonts w:ascii="Corbel" w:hAnsi="Corbel"/>
          <w:i/>
          <w:sz w:val="24"/>
          <w:szCs w:val="24"/>
        </w:rPr>
        <w:t xml:space="preserve">i ne soient pas recevables par </w:t>
      </w:r>
      <w:r w:rsidRPr="00894DD3">
        <w:rPr>
          <w:rFonts w:ascii="Corbel" w:hAnsi="Corbel"/>
          <w:i/>
          <w:sz w:val="24"/>
          <w:szCs w:val="24"/>
        </w:rPr>
        <w:t xml:space="preserve">tous les bateaux. Cette </w:t>
      </w:r>
      <w:r w:rsidR="003B2EA6" w:rsidRPr="00894DD3">
        <w:rPr>
          <w:rFonts w:ascii="Corbel" w:hAnsi="Corbel"/>
          <w:i/>
          <w:sz w:val="24"/>
          <w:szCs w:val="24"/>
        </w:rPr>
        <w:tab/>
      </w:r>
      <w:r w:rsidRPr="00894DD3">
        <w:rPr>
          <w:rFonts w:ascii="Corbel" w:hAnsi="Corbel"/>
          <w:i/>
          <w:sz w:val="24"/>
          <w:szCs w:val="24"/>
        </w:rPr>
        <w:t>restriction s’applique également aux téléphones portables.</w:t>
      </w:r>
    </w:p>
    <w:p w14:paraId="7976FC8D" w14:textId="77777777" w:rsidR="00020AFF" w:rsidRDefault="003B2EA6" w:rsidP="00020AFF">
      <w:pPr>
        <w:rPr>
          <w:rFonts w:ascii="Corbel" w:hAnsi="Corbel"/>
          <w:b/>
          <w:i/>
          <w:sz w:val="24"/>
          <w:szCs w:val="24"/>
        </w:rPr>
      </w:pPr>
      <w:r w:rsidRPr="00894DD3">
        <w:rPr>
          <w:rFonts w:ascii="Corbel" w:hAnsi="Corbel"/>
          <w:b/>
          <w:i/>
          <w:sz w:val="24"/>
          <w:szCs w:val="24"/>
        </w:rPr>
        <w:tab/>
      </w:r>
    </w:p>
    <w:p w14:paraId="026D2933" w14:textId="77777777" w:rsidR="00F86A00" w:rsidRPr="00894DD3" w:rsidRDefault="00F86A00" w:rsidP="00020AFF">
      <w:pPr>
        <w:rPr>
          <w:rFonts w:ascii="Corbel" w:hAnsi="Corbel"/>
          <w:b/>
          <w:i/>
          <w:sz w:val="24"/>
          <w:szCs w:val="24"/>
        </w:rPr>
      </w:pPr>
    </w:p>
    <w:p w14:paraId="52F53BEB" w14:textId="77777777" w:rsidR="00020AFF" w:rsidRPr="00894DD3" w:rsidRDefault="00020AFF" w:rsidP="00020AFF">
      <w:pPr>
        <w:rPr>
          <w:rFonts w:ascii="Corbel" w:hAnsi="Corbel"/>
          <w:b/>
          <w:i/>
          <w:sz w:val="24"/>
          <w:szCs w:val="24"/>
        </w:rPr>
      </w:pPr>
    </w:p>
    <w:p w14:paraId="2508848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lastRenderedPageBreak/>
        <w:t>DECHARGE DE RESPONSABILITE</w:t>
      </w:r>
    </w:p>
    <w:p w14:paraId="52D221CA"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Les concurrents participent à la régate entièrement à leurs propres r</w:t>
      </w:r>
      <w:r w:rsidR="003B2EA6" w:rsidRPr="00894DD3">
        <w:rPr>
          <w:rFonts w:ascii="Corbel" w:hAnsi="Corbel"/>
          <w:i/>
          <w:sz w:val="24"/>
          <w:szCs w:val="24"/>
        </w:rPr>
        <w:t xml:space="preserve">isques. La décision </w:t>
      </w:r>
      <w:r w:rsidRPr="00894DD3">
        <w:rPr>
          <w:rFonts w:ascii="Corbel" w:hAnsi="Corbel"/>
          <w:i/>
          <w:sz w:val="24"/>
          <w:szCs w:val="24"/>
        </w:rPr>
        <w:t xml:space="preserve">de participer à </w:t>
      </w:r>
      <w:r w:rsidR="003B2EA6" w:rsidRPr="00894DD3">
        <w:rPr>
          <w:rFonts w:ascii="Corbel" w:hAnsi="Corbel"/>
          <w:i/>
          <w:sz w:val="24"/>
          <w:szCs w:val="24"/>
        </w:rPr>
        <w:tab/>
      </w:r>
      <w:r w:rsidRPr="00894DD3">
        <w:rPr>
          <w:rFonts w:ascii="Corbel" w:hAnsi="Corbel"/>
          <w:i/>
          <w:sz w:val="24"/>
          <w:szCs w:val="24"/>
        </w:rPr>
        <w:t xml:space="preserve">une course ou de rester en course relève de leur seule responsabilité. </w:t>
      </w:r>
    </w:p>
    <w:p w14:paraId="626712EE"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L’autorité organisatrice n’acceptera aucune res</w:t>
      </w:r>
      <w:r w:rsidR="003B2EA6" w:rsidRPr="00894DD3">
        <w:rPr>
          <w:rFonts w:ascii="Corbel" w:hAnsi="Corbel"/>
          <w:i/>
          <w:sz w:val="24"/>
          <w:szCs w:val="24"/>
        </w:rPr>
        <w:t xml:space="preserve">ponsabilité, en cas de dommage </w:t>
      </w:r>
      <w:r w:rsidRPr="00894DD3">
        <w:rPr>
          <w:rFonts w:ascii="Corbel" w:hAnsi="Corbel"/>
          <w:i/>
          <w:sz w:val="24"/>
          <w:szCs w:val="24"/>
        </w:rPr>
        <w:t xml:space="preserve">matériel, de blessure </w:t>
      </w:r>
      <w:r w:rsidR="003B2EA6" w:rsidRPr="00894DD3">
        <w:rPr>
          <w:rFonts w:ascii="Corbel" w:hAnsi="Corbel"/>
          <w:i/>
          <w:sz w:val="24"/>
          <w:szCs w:val="24"/>
        </w:rPr>
        <w:tab/>
      </w:r>
      <w:r w:rsidRPr="00894DD3">
        <w:rPr>
          <w:rFonts w:ascii="Corbel" w:hAnsi="Corbel"/>
          <w:i/>
          <w:sz w:val="24"/>
          <w:szCs w:val="24"/>
        </w:rPr>
        <w:t xml:space="preserve">ou de décès, dans le cadre de la régate, aussi bien avant, pendant, </w:t>
      </w:r>
      <w:r w:rsidRPr="00894DD3">
        <w:rPr>
          <w:rFonts w:ascii="Corbel" w:hAnsi="Corbel"/>
          <w:i/>
          <w:sz w:val="24"/>
          <w:szCs w:val="24"/>
        </w:rPr>
        <w:tab/>
        <w:t>qu’après la régate.</w:t>
      </w:r>
    </w:p>
    <w:p w14:paraId="274E186B" w14:textId="77777777" w:rsidR="00020AFF" w:rsidRPr="00894DD3" w:rsidRDefault="00020AFF" w:rsidP="00020AFF">
      <w:pPr>
        <w:ind w:left="360"/>
        <w:rPr>
          <w:rFonts w:ascii="Corbel" w:hAnsi="Corbel"/>
          <w:b/>
          <w:i/>
          <w:sz w:val="24"/>
          <w:szCs w:val="24"/>
        </w:rPr>
      </w:pPr>
    </w:p>
    <w:p w14:paraId="7A0B802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INFORMATIONS COMPLEMENTAIRES</w:t>
      </w:r>
    </w:p>
    <w:p w14:paraId="26417793" w14:textId="3D610A60" w:rsidR="00020AFF" w:rsidRPr="00894DD3" w:rsidRDefault="00020AFF" w:rsidP="00020AFF">
      <w:pPr>
        <w:jc w:val="both"/>
        <w:rPr>
          <w:rFonts w:ascii="Corbel" w:hAnsi="Corbel"/>
          <w:i/>
          <w:sz w:val="24"/>
          <w:szCs w:val="24"/>
        </w:rPr>
      </w:pPr>
      <w:r w:rsidRPr="00894DD3">
        <w:rPr>
          <w:rFonts w:ascii="Corbel" w:hAnsi="Corbel"/>
          <w:i/>
          <w:sz w:val="24"/>
          <w:szCs w:val="24"/>
        </w:rPr>
        <w:tab/>
        <w:t>Pour toutes informations complémentaires veuillez contacter le club organisateur</w:t>
      </w:r>
      <w:r w:rsidR="007E4734">
        <w:rPr>
          <w:rFonts w:ascii="Corbel" w:hAnsi="Corbel"/>
          <w:i/>
          <w:sz w:val="24"/>
          <w:szCs w:val="24"/>
        </w:rPr>
        <w:t>.</w:t>
      </w:r>
    </w:p>
    <w:p w14:paraId="3894F67A" w14:textId="77777777" w:rsidR="00020AFF" w:rsidRPr="00894DD3" w:rsidRDefault="00020AFF" w:rsidP="00020AFF">
      <w:pPr>
        <w:ind w:firstLine="708"/>
        <w:jc w:val="both"/>
        <w:rPr>
          <w:rFonts w:ascii="Corbel" w:hAnsi="Corbel"/>
          <w:i/>
          <w:sz w:val="24"/>
          <w:szCs w:val="24"/>
        </w:rPr>
      </w:pPr>
    </w:p>
    <w:p w14:paraId="45C08960" w14:textId="77777777" w:rsidR="00020AFF" w:rsidRPr="00894DD3" w:rsidRDefault="00020AFF" w:rsidP="00020AFF">
      <w:pPr>
        <w:jc w:val="center"/>
        <w:rPr>
          <w:rFonts w:ascii="Corbel" w:hAnsi="Corbel"/>
          <w:i/>
          <w:sz w:val="24"/>
          <w:szCs w:val="24"/>
        </w:rPr>
      </w:pPr>
    </w:p>
    <w:p w14:paraId="066306AA" w14:textId="77777777" w:rsidR="003B2EA6" w:rsidRPr="00894DD3" w:rsidRDefault="003B2EA6" w:rsidP="00020AFF">
      <w:pPr>
        <w:jc w:val="center"/>
        <w:rPr>
          <w:rFonts w:ascii="Corbel" w:hAnsi="Corbel"/>
          <w:i/>
          <w:sz w:val="24"/>
          <w:szCs w:val="24"/>
        </w:rPr>
      </w:pPr>
    </w:p>
    <w:p w14:paraId="5EA6A936" w14:textId="77777777" w:rsidR="000213D9" w:rsidRPr="000213D9" w:rsidRDefault="000213D9" w:rsidP="000213D9">
      <w:pPr>
        <w:rPr>
          <w:rFonts w:ascii="Corbel" w:hAnsi="Corbel"/>
          <w:b/>
          <w:i/>
          <w:sz w:val="24"/>
          <w:szCs w:val="24"/>
        </w:rPr>
      </w:pPr>
      <w:r w:rsidRPr="000213D9">
        <w:rPr>
          <w:rFonts w:ascii="Corbel" w:hAnsi="Corbel"/>
          <w:b/>
          <w:i/>
          <w:sz w:val="24"/>
          <w:szCs w:val="24"/>
        </w:rPr>
        <w:t>Composition du corps arbitral :</w:t>
      </w:r>
    </w:p>
    <w:p w14:paraId="3AB6613F" w14:textId="5DC01156"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course : </w:t>
      </w:r>
      <w:r w:rsidR="007E4734">
        <w:rPr>
          <w:rFonts w:ascii="Corbel" w:hAnsi="Corbel"/>
          <w:b/>
          <w:i/>
          <w:sz w:val="24"/>
          <w:szCs w:val="24"/>
        </w:rPr>
        <w:t>DUFEAL Kévin</w:t>
      </w:r>
    </w:p>
    <w:p w14:paraId="01BD858F" w14:textId="77777777"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réclamation : </w:t>
      </w:r>
    </w:p>
    <w:p w14:paraId="2003529E" w14:textId="77777777" w:rsidR="003B2EA6" w:rsidRPr="00894DD3" w:rsidRDefault="003B2EA6" w:rsidP="000213D9">
      <w:pPr>
        <w:rPr>
          <w:rFonts w:ascii="Corbel" w:hAnsi="Corbel"/>
          <w:i/>
          <w:sz w:val="24"/>
          <w:szCs w:val="24"/>
        </w:rPr>
      </w:pPr>
    </w:p>
    <w:p w14:paraId="3A854D58" w14:textId="77777777" w:rsidR="003B2EA6" w:rsidRPr="00894DD3" w:rsidRDefault="003B2EA6" w:rsidP="00020AFF">
      <w:pPr>
        <w:jc w:val="center"/>
        <w:rPr>
          <w:rFonts w:ascii="Corbel" w:hAnsi="Corbel"/>
          <w:i/>
          <w:sz w:val="24"/>
          <w:szCs w:val="24"/>
        </w:rPr>
      </w:pPr>
    </w:p>
    <w:p w14:paraId="26F4E98F" w14:textId="77777777" w:rsidR="003B2EA6" w:rsidRPr="00894DD3" w:rsidRDefault="003B2EA6" w:rsidP="00020AFF">
      <w:pPr>
        <w:jc w:val="center"/>
        <w:rPr>
          <w:rFonts w:ascii="Corbel" w:hAnsi="Corbel"/>
          <w:i/>
          <w:sz w:val="24"/>
          <w:szCs w:val="24"/>
        </w:rPr>
      </w:pPr>
    </w:p>
    <w:p w14:paraId="1CB0DC75" w14:textId="77777777" w:rsidR="003B2EA6" w:rsidRDefault="003B2EA6" w:rsidP="00020AFF">
      <w:pPr>
        <w:jc w:val="center"/>
        <w:rPr>
          <w:rFonts w:ascii="Corbel" w:hAnsi="Corbel"/>
          <w:i/>
          <w:sz w:val="24"/>
          <w:szCs w:val="24"/>
        </w:rPr>
      </w:pPr>
    </w:p>
    <w:p w14:paraId="48062F3F" w14:textId="77777777" w:rsidR="003B2EA6" w:rsidRDefault="003B2EA6" w:rsidP="00020AFF">
      <w:pPr>
        <w:jc w:val="center"/>
        <w:rPr>
          <w:rFonts w:ascii="Corbel" w:hAnsi="Corbel"/>
          <w:i/>
          <w:sz w:val="24"/>
          <w:szCs w:val="24"/>
        </w:rPr>
      </w:pPr>
    </w:p>
    <w:p w14:paraId="304F6D50" w14:textId="77777777" w:rsidR="003B2EA6" w:rsidRDefault="003B2EA6" w:rsidP="00020AFF">
      <w:pPr>
        <w:jc w:val="center"/>
        <w:rPr>
          <w:rFonts w:ascii="Corbel" w:hAnsi="Corbel"/>
          <w:i/>
          <w:sz w:val="24"/>
          <w:szCs w:val="24"/>
        </w:rPr>
      </w:pPr>
    </w:p>
    <w:p w14:paraId="72215F57" w14:textId="77777777" w:rsidR="003B2EA6" w:rsidRDefault="003B2EA6" w:rsidP="00020AFF">
      <w:pPr>
        <w:jc w:val="center"/>
        <w:rPr>
          <w:rFonts w:ascii="Corbel" w:hAnsi="Corbel"/>
          <w:i/>
          <w:sz w:val="24"/>
          <w:szCs w:val="24"/>
        </w:rPr>
      </w:pPr>
    </w:p>
    <w:p w14:paraId="05537F2D" w14:textId="77777777" w:rsidR="003B2EA6" w:rsidRDefault="003B2EA6" w:rsidP="00020AFF">
      <w:pPr>
        <w:jc w:val="center"/>
        <w:rPr>
          <w:rFonts w:ascii="Corbel" w:hAnsi="Corbel"/>
          <w:i/>
          <w:sz w:val="24"/>
          <w:szCs w:val="24"/>
        </w:rPr>
      </w:pPr>
    </w:p>
    <w:p w14:paraId="6F428A7B" w14:textId="77777777" w:rsidR="003B2EA6" w:rsidRDefault="003B2EA6" w:rsidP="00020AFF">
      <w:pPr>
        <w:jc w:val="center"/>
        <w:rPr>
          <w:rFonts w:ascii="Corbel" w:hAnsi="Corbel"/>
          <w:i/>
          <w:sz w:val="24"/>
          <w:szCs w:val="24"/>
        </w:rPr>
      </w:pPr>
    </w:p>
    <w:p w14:paraId="66C7862B" w14:textId="77777777" w:rsidR="003B2EA6" w:rsidRDefault="003B2EA6" w:rsidP="00020AFF">
      <w:pPr>
        <w:jc w:val="center"/>
        <w:rPr>
          <w:rFonts w:ascii="Corbel" w:hAnsi="Corbel"/>
          <w:i/>
          <w:sz w:val="24"/>
          <w:szCs w:val="24"/>
        </w:rPr>
      </w:pPr>
    </w:p>
    <w:p w14:paraId="0F7318A2" w14:textId="77777777" w:rsidR="003B2EA6" w:rsidRDefault="003B2EA6" w:rsidP="00020AFF">
      <w:pPr>
        <w:jc w:val="center"/>
        <w:rPr>
          <w:rFonts w:ascii="Corbel" w:hAnsi="Corbel"/>
          <w:i/>
          <w:sz w:val="24"/>
          <w:szCs w:val="24"/>
        </w:rPr>
      </w:pPr>
    </w:p>
    <w:p w14:paraId="4D84BFBD" w14:textId="77777777" w:rsidR="003B2EA6" w:rsidRDefault="003B2EA6" w:rsidP="00020AFF">
      <w:pPr>
        <w:jc w:val="center"/>
        <w:rPr>
          <w:rFonts w:ascii="Corbel" w:hAnsi="Corbel"/>
          <w:i/>
          <w:sz w:val="24"/>
          <w:szCs w:val="24"/>
        </w:rPr>
      </w:pPr>
    </w:p>
    <w:p w14:paraId="78BC9B09" w14:textId="77777777" w:rsidR="00C128D8" w:rsidRDefault="00C128D8" w:rsidP="00020AFF">
      <w:pPr>
        <w:jc w:val="center"/>
        <w:rPr>
          <w:rFonts w:ascii="Corbel" w:hAnsi="Corbel"/>
          <w:i/>
          <w:sz w:val="24"/>
          <w:szCs w:val="24"/>
        </w:rPr>
      </w:pPr>
    </w:p>
    <w:p w14:paraId="76949F41" w14:textId="77777777" w:rsidR="003B2EA6" w:rsidRDefault="003B2EA6" w:rsidP="00020AFF">
      <w:pPr>
        <w:jc w:val="center"/>
        <w:rPr>
          <w:rFonts w:ascii="Corbel" w:hAnsi="Corbel"/>
          <w:i/>
          <w:sz w:val="24"/>
          <w:szCs w:val="24"/>
        </w:rPr>
      </w:pPr>
    </w:p>
    <w:p w14:paraId="3EAE6B89" w14:textId="77777777" w:rsidR="00FF0283" w:rsidRPr="00E64BC1" w:rsidRDefault="00FF0283" w:rsidP="00FF0283">
      <w:pPr>
        <w:pStyle w:val="Paragraphedeliste"/>
        <w:jc w:val="both"/>
      </w:pPr>
    </w:p>
    <w:sectPr w:rsidR="00FF0283" w:rsidRPr="00E64BC1" w:rsidSect="003B2E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AA7"/>
    <w:multiLevelType w:val="hybridMultilevel"/>
    <w:tmpl w:val="0F405B62"/>
    <w:lvl w:ilvl="0" w:tplc="87E8772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E61792"/>
    <w:multiLevelType w:val="hybridMultilevel"/>
    <w:tmpl w:val="C386702E"/>
    <w:lvl w:ilvl="0" w:tplc="ED8A88F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2B97888"/>
    <w:multiLevelType w:val="hybridMultilevel"/>
    <w:tmpl w:val="9E4E9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75556C"/>
    <w:multiLevelType w:val="hybridMultilevel"/>
    <w:tmpl w:val="4B20A3AE"/>
    <w:lvl w:ilvl="0" w:tplc="ED5EF81E">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 w15:restartNumberingAfterBreak="0">
    <w:nsid w:val="2FB852E3"/>
    <w:multiLevelType w:val="hybridMultilevel"/>
    <w:tmpl w:val="C304FBA4"/>
    <w:lvl w:ilvl="0" w:tplc="657CE19C">
      <w:numFmt w:val="bullet"/>
      <w:lvlText w:val="-"/>
      <w:lvlJc w:val="left"/>
      <w:pPr>
        <w:ind w:left="1080" w:hanging="360"/>
      </w:pPr>
      <w:rPr>
        <w:rFonts w:ascii="Times New Roman" w:eastAsia="Calibri" w:hAnsi="Times New Roman" w:cs="Times New Roman" w:hint="default"/>
        <w:strike w:val="0"/>
        <w:dstrike w:val="0"/>
        <w:sz w:val="20"/>
        <w:u w:val="none"/>
        <w:effect w:val="no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36C67F91"/>
    <w:multiLevelType w:val="multilevel"/>
    <w:tmpl w:val="36605846"/>
    <w:lvl w:ilvl="0">
      <w:start w:val="1"/>
      <w:numFmt w:val="decimal"/>
      <w:lvlText w:val="%1."/>
      <w:lvlJc w:val="left"/>
      <w:pPr>
        <w:ind w:left="360" w:hanging="360"/>
      </w:pPr>
      <w:rPr>
        <w:b/>
      </w:rPr>
    </w:lvl>
    <w:lvl w:ilvl="1">
      <w:start w:val="1"/>
      <w:numFmt w:val="decimal"/>
      <w:isLgl/>
      <w:lvlText w:val="%1.%2."/>
      <w:lvlJc w:val="left"/>
      <w:pPr>
        <w:ind w:left="360" w:hanging="360"/>
      </w:pPr>
      <w:rPr>
        <w:b/>
        <w:color w:val="auto"/>
        <w:sz w:val="24"/>
        <w:szCs w:val="24"/>
      </w:rPr>
    </w:lvl>
    <w:lvl w:ilvl="2">
      <w:start w:val="1"/>
      <w:numFmt w:val="decimal"/>
      <w:isLgl/>
      <w:lvlText w:val="%1.%2.%3."/>
      <w:lvlJc w:val="left"/>
      <w:pPr>
        <w:ind w:left="720" w:hanging="720"/>
      </w:pPr>
      <w:rPr>
        <w:sz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3CD86999"/>
    <w:multiLevelType w:val="hybridMultilevel"/>
    <w:tmpl w:val="7E560A5E"/>
    <w:lvl w:ilvl="0" w:tplc="C1B00364">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15:restartNumberingAfterBreak="0">
    <w:nsid w:val="53285AA4"/>
    <w:multiLevelType w:val="hybridMultilevel"/>
    <w:tmpl w:val="80B88FA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9" w15:restartNumberingAfterBreak="0">
    <w:nsid w:val="7B94354D"/>
    <w:multiLevelType w:val="multilevel"/>
    <w:tmpl w:val="1DA234DE"/>
    <w:lvl w:ilvl="0">
      <w:start w:val="3"/>
      <w:numFmt w:val="decimal"/>
      <w:lvlText w:val="%1"/>
      <w:lvlJc w:val="left"/>
      <w:pPr>
        <w:ind w:left="360" w:hanging="360"/>
      </w:pPr>
      <w:rPr>
        <w:b w:val="0"/>
        <w:strike w:val="0"/>
        <w:dstrike w:val="0"/>
        <w:sz w:val="24"/>
        <w:u w:val="none"/>
        <w:effect w:val="none"/>
      </w:rPr>
    </w:lvl>
    <w:lvl w:ilvl="1">
      <w:start w:val="1"/>
      <w:numFmt w:val="decimal"/>
      <w:lvlText w:val="%1.%2"/>
      <w:lvlJc w:val="left"/>
      <w:pPr>
        <w:ind w:left="720" w:hanging="720"/>
      </w:pPr>
      <w:rPr>
        <w:b w:val="0"/>
        <w:strike w:val="0"/>
        <w:dstrike w:val="0"/>
        <w:sz w:val="24"/>
        <w:u w:val="none"/>
        <w:effect w:val="none"/>
      </w:rPr>
    </w:lvl>
    <w:lvl w:ilvl="2">
      <w:start w:val="1"/>
      <w:numFmt w:val="decimal"/>
      <w:lvlText w:val="%1.%2.%3"/>
      <w:lvlJc w:val="left"/>
      <w:pPr>
        <w:ind w:left="1080" w:hanging="1080"/>
      </w:pPr>
      <w:rPr>
        <w:b w:val="0"/>
        <w:strike w:val="0"/>
        <w:dstrike w:val="0"/>
        <w:sz w:val="24"/>
        <w:u w:val="none"/>
        <w:effect w:val="none"/>
      </w:rPr>
    </w:lvl>
    <w:lvl w:ilvl="3">
      <w:start w:val="1"/>
      <w:numFmt w:val="decimal"/>
      <w:lvlText w:val="%1.%2.%3.%4"/>
      <w:lvlJc w:val="left"/>
      <w:pPr>
        <w:ind w:left="1440" w:hanging="1440"/>
      </w:pPr>
      <w:rPr>
        <w:b w:val="0"/>
        <w:strike w:val="0"/>
        <w:dstrike w:val="0"/>
        <w:sz w:val="24"/>
        <w:u w:val="none"/>
        <w:effect w:val="none"/>
      </w:rPr>
    </w:lvl>
    <w:lvl w:ilvl="4">
      <w:start w:val="1"/>
      <w:numFmt w:val="decimal"/>
      <w:lvlText w:val="%1.%2.%3.%4.%5"/>
      <w:lvlJc w:val="left"/>
      <w:pPr>
        <w:ind w:left="1800" w:hanging="1800"/>
      </w:pPr>
      <w:rPr>
        <w:b w:val="0"/>
        <w:strike w:val="0"/>
        <w:dstrike w:val="0"/>
        <w:sz w:val="24"/>
        <w:u w:val="none"/>
        <w:effect w:val="none"/>
      </w:rPr>
    </w:lvl>
    <w:lvl w:ilvl="5">
      <w:start w:val="1"/>
      <w:numFmt w:val="decimal"/>
      <w:lvlText w:val="%1.%2.%3.%4.%5.%6"/>
      <w:lvlJc w:val="left"/>
      <w:pPr>
        <w:ind w:left="2160" w:hanging="2160"/>
      </w:pPr>
      <w:rPr>
        <w:b w:val="0"/>
        <w:strike w:val="0"/>
        <w:dstrike w:val="0"/>
        <w:sz w:val="24"/>
        <w:u w:val="none"/>
        <w:effect w:val="none"/>
      </w:rPr>
    </w:lvl>
    <w:lvl w:ilvl="6">
      <w:start w:val="1"/>
      <w:numFmt w:val="decimal"/>
      <w:lvlText w:val="%1.%2.%3.%4.%5.%6.%7"/>
      <w:lvlJc w:val="left"/>
      <w:pPr>
        <w:ind w:left="2520" w:hanging="2520"/>
      </w:pPr>
      <w:rPr>
        <w:b w:val="0"/>
        <w:strike w:val="0"/>
        <w:dstrike w:val="0"/>
        <w:sz w:val="24"/>
        <w:u w:val="none"/>
        <w:effect w:val="none"/>
      </w:rPr>
    </w:lvl>
    <w:lvl w:ilvl="7">
      <w:start w:val="1"/>
      <w:numFmt w:val="decimal"/>
      <w:lvlText w:val="%1.%2.%3.%4.%5.%6.%7.%8"/>
      <w:lvlJc w:val="left"/>
      <w:pPr>
        <w:ind w:left="2880" w:hanging="2880"/>
      </w:pPr>
      <w:rPr>
        <w:b w:val="0"/>
        <w:strike w:val="0"/>
        <w:dstrike w:val="0"/>
        <w:sz w:val="24"/>
        <w:u w:val="none"/>
        <w:effect w:val="none"/>
      </w:rPr>
    </w:lvl>
    <w:lvl w:ilvl="8">
      <w:start w:val="1"/>
      <w:numFmt w:val="decimal"/>
      <w:lvlText w:val="%1.%2.%3.%4.%5.%6.%7.%8.%9"/>
      <w:lvlJc w:val="left"/>
      <w:pPr>
        <w:ind w:left="3240" w:hanging="3240"/>
      </w:pPr>
      <w:rPr>
        <w:b w:val="0"/>
        <w:strike w:val="0"/>
        <w:dstrike w:val="0"/>
        <w:sz w:val="24"/>
        <w:u w:val="none"/>
        <w:effect w:val="none"/>
      </w:rPr>
    </w:lvl>
  </w:abstractNum>
  <w:abstractNum w:abstractNumId="10" w15:restartNumberingAfterBreak="0">
    <w:nsid w:val="7E5B3EA8"/>
    <w:multiLevelType w:val="multilevel"/>
    <w:tmpl w:val="C3BCC00A"/>
    <w:lvl w:ilvl="0">
      <w:start w:val="4"/>
      <w:numFmt w:val="decimal"/>
      <w:lvlText w:val="%1"/>
      <w:lvlJc w:val="left"/>
      <w:pPr>
        <w:ind w:left="360" w:hanging="360"/>
      </w:pPr>
      <w:rPr>
        <w:rFonts w:ascii="Corbel" w:hAnsi="Corbel" w:hint="default"/>
        <w:sz w:val="22"/>
      </w:rPr>
    </w:lvl>
    <w:lvl w:ilvl="1">
      <w:start w:val="3"/>
      <w:numFmt w:val="decimal"/>
      <w:lvlText w:val="%1.%2"/>
      <w:lvlJc w:val="left"/>
      <w:pPr>
        <w:ind w:left="360" w:hanging="36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720" w:hanging="72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080" w:hanging="108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440" w:hanging="144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7E9B6786"/>
    <w:multiLevelType w:val="hybridMultilevel"/>
    <w:tmpl w:val="B31CAB98"/>
    <w:lvl w:ilvl="0" w:tplc="DED2D610">
      <w:start w:val="2"/>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16cid:durableId="282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45838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355196">
    <w:abstractNumId w:val="4"/>
  </w:num>
  <w:num w:numId="4" w16cid:durableId="606936001">
    <w:abstractNumId w:val="12"/>
  </w:num>
  <w:num w:numId="5" w16cid:durableId="1478494966">
    <w:abstractNumId w:val="0"/>
  </w:num>
  <w:num w:numId="6" w16cid:durableId="608925876">
    <w:abstractNumId w:val="2"/>
  </w:num>
  <w:num w:numId="7" w16cid:durableId="42367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666039">
    <w:abstractNumId w:val="11"/>
  </w:num>
  <w:num w:numId="9" w16cid:durableId="2941377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166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260095">
    <w:abstractNumId w:val="7"/>
  </w:num>
  <w:num w:numId="12" w16cid:durableId="612247099">
    <w:abstractNumId w:val="8"/>
  </w:num>
  <w:num w:numId="13" w16cid:durableId="1494949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AFF"/>
    <w:rsid w:val="00001ABC"/>
    <w:rsid w:val="00020AFF"/>
    <w:rsid w:val="000213D9"/>
    <w:rsid w:val="000F2795"/>
    <w:rsid w:val="00107ECC"/>
    <w:rsid w:val="0015060F"/>
    <w:rsid w:val="00200321"/>
    <w:rsid w:val="00221D50"/>
    <w:rsid w:val="0023469C"/>
    <w:rsid w:val="00283A88"/>
    <w:rsid w:val="002841F3"/>
    <w:rsid w:val="002E7B51"/>
    <w:rsid w:val="003B2A5D"/>
    <w:rsid w:val="003B2EA6"/>
    <w:rsid w:val="00411BCA"/>
    <w:rsid w:val="00441D43"/>
    <w:rsid w:val="00447F2A"/>
    <w:rsid w:val="005347B4"/>
    <w:rsid w:val="007547B4"/>
    <w:rsid w:val="007B561E"/>
    <w:rsid w:val="007E4734"/>
    <w:rsid w:val="00894DD3"/>
    <w:rsid w:val="0094716D"/>
    <w:rsid w:val="0098199C"/>
    <w:rsid w:val="00A66025"/>
    <w:rsid w:val="00C128D8"/>
    <w:rsid w:val="00C80855"/>
    <w:rsid w:val="00D06122"/>
    <w:rsid w:val="00D3573F"/>
    <w:rsid w:val="00D5054C"/>
    <w:rsid w:val="00D53ABF"/>
    <w:rsid w:val="00D74342"/>
    <w:rsid w:val="00DA71C3"/>
    <w:rsid w:val="00DE303F"/>
    <w:rsid w:val="00E24131"/>
    <w:rsid w:val="00E36779"/>
    <w:rsid w:val="00E64BC1"/>
    <w:rsid w:val="00EB326C"/>
    <w:rsid w:val="00F14662"/>
    <w:rsid w:val="00F14CA7"/>
    <w:rsid w:val="00F20010"/>
    <w:rsid w:val="00F42EF6"/>
    <w:rsid w:val="00F8511D"/>
    <w:rsid w:val="00F86A00"/>
    <w:rsid w:val="00FF0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83B2"/>
  <w15:docId w15:val="{53C79973-4665-475E-8E64-655B39C4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AF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20AFF"/>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semiHidden/>
    <w:unhideWhenUsed/>
    <w:qFormat/>
    <w:rsid w:val="00020AFF"/>
    <w:pPr>
      <w:keepNext/>
      <w:spacing w:line="360" w:lineRule="auto"/>
      <w:ind w:left="1134" w:hanging="431"/>
      <w:jc w:val="both"/>
      <w:outlineLvl w:val="1"/>
    </w:pPr>
    <w:rPr>
      <w:sz w:val="24"/>
    </w:rPr>
  </w:style>
  <w:style w:type="paragraph" w:styleId="Titre3">
    <w:name w:val="heading 3"/>
    <w:basedOn w:val="Normal"/>
    <w:next w:val="Normal"/>
    <w:link w:val="Titre3Car"/>
    <w:uiPriority w:val="9"/>
    <w:unhideWhenUsed/>
    <w:qFormat/>
    <w:rsid w:val="00020AFF"/>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020AFF"/>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020AFF"/>
    <w:pPr>
      <w:keepNext/>
      <w:keepLines/>
      <w:spacing w:before="200"/>
      <w:outlineLvl w:val="4"/>
    </w:pPr>
    <w:rPr>
      <w:rFonts w:ascii="Cambria" w:hAnsi="Cambria"/>
      <w:color w:val="243F60"/>
    </w:rPr>
  </w:style>
  <w:style w:type="paragraph" w:styleId="Titre8">
    <w:name w:val="heading 8"/>
    <w:basedOn w:val="Normal"/>
    <w:next w:val="Normal"/>
    <w:link w:val="Titre8Car"/>
    <w:uiPriority w:val="9"/>
    <w:semiHidden/>
    <w:unhideWhenUsed/>
    <w:qFormat/>
    <w:rsid w:val="00020AFF"/>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AFF"/>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semiHidden/>
    <w:rsid w:val="00020AFF"/>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rsid w:val="00020AFF"/>
    <w:rPr>
      <w:rFonts w:ascii="Cambria" w:eastAsia="Times New Roman" w:hAnsi="Cambria" w:cs="Times New Roman"/>
      <w:b/>
      <w:bCs/>
      <w:color w:val="4F81BD"/>
      <w:sz w:val="20"/>
      <w:szCs w:val="20"/>
      <w:lang w:eastAsia="fr-FR"/>
    </w:rPr>
  </w:style>
  <w:style w:type="character" w:customStyle="1" w:styleId="Titre4Car">
    <w:name w:val="Titre 4 Car"/>
    <w:basedOn w:val="Policepardfaut"/>
    <w:link w:val="Titre4"/>
    <w:uiPriority w:val="9"/>
    <w:rsid w:val="00020AFF"/>
    <w:rPr>
      <w:rFonts w:ascii="Cambria" w:eastAsia="Times New Roman" w:hAnsi="Cambria" w:cs="Times New Roman"/>
      <w:b/>
      <w:bCs/>
      <w:i/>
      <w:iCs/>
      <w:color w:val="4F81BD"/>
      <w:sz w:val="20"/>
      <w:szCs w:val="20"/>
      <w:lang w:eastAsia="fr-FR"/>
    </w:rPr>
  </w:style>
  <w:style w:type="character" w:customStyle="1" w:styleId="Titre5Car">
    <w:name w:val="Titre 5 Car"/>
    <w:basedOn w:val="Policepardfaut"/>
    <w:link w:val="Titre5"/>
    <w:uiPriority w:val="9"/>
    <w:semiHidden/>
    <w:rsid w:val="00020AFF"/>
    <w:rPr>
      <w:rFonts w:ascii="Cambria" w:eastAsia="Times New Roman" w:hAnsi="Cambria" w:cs="Times New Roman"/>
      <w:color w:val="243F60"/>
      <w:sz w:val="20"/>
      <w:szCs w:val="20"/>
      <w:lang w:eastAsia="fr-FR"/>
    </w:rPr>
  </w:style>
  <w:style w:type="character" w:customStyle="1" w:styleId="Titre8Car">
    <w:name w:val="Titre 8 Car"/>
    <w:basedOn w:val="Policepardfaut"/>
    <w:link w:val="Titre8"/>
    <w:uiPriority w:val="9"/>
    <w:semiHidden/>
    <w:rsid w:val="00020AFF"/>
    <w:rPr>
      <w:rFonts w:ascii="Cambria" w:eastAsia="Times New Roman" w:hAnsi="Cambria" w:cs="Times New Roman"/>
      <w:color w:val="404040"/>
      <w:sz w:val="20"/>
      <w:szCs w:val="20"/>
      <w:lang w:eastAsia="fr-FR"/>
    </w:rPr>
  </w:style>
  <w:style w:type="paragraph" w:styleId="En-tte">
    <w:name w:val="header"/>
    <w:basedOn w:val="Normal"/>
    <w:link w:val="En-tteCar"/>
    <w:uiPriority w:val="99"/>
    <w:semiHidden/>
    <w:unhideWhenUsed/>
    <w:rsid w:val="00020AFF"/>
    <w:pPr>
      <w:tabs>
        <w:tab w:val="center" w:pos="4536"/>
        <w:tab w:val="right" w:pos="9072"/>
      </w:tabs>
    </w:pPr>
  </w:style>
  <w:style w:type="character" w:customStyle="1" w:styleId="En-tteCar">
    <w:name w:val="En-tête Car"/>
    <w:basedOn w:val="Policepardfaut"/>
    <w:link w:val="En-tte"/>
    <w:uiPriority w:val="99"/>
    <w:semiHidden/>
    <w:rsid w:val="00020A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20AFF"/>
    <w:pPr>
      <w:ind w:left="708"/>
    </w:pPr>
  </w:style>
  <w:style w:type="table" w:styleId="Grilledutableau">
    <w:name w:val="Table Grid"/>
    <w:basedOn w:val="TableauNormal"/>
    <w:uiPriority w:val="59"/>
    <w:rsid w:val="00020AFF"/>
    <w:pPr>
      <w:spacing w:after="0" w:line="240" w:lineRule="auto"/>
    </w:pPr>
    <w:rPr>
      <w:rFonts w:ascii="Calibri" w:eastAsia="Calibri" w:hAnsi="Calibri" w:cs="Times New Roman"/>
      <w:sz w:val="20"/>
      <w:szCs w:val="20"/>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20AFF"/>
    <w:rPr>
      <w:rFonts w:ascii="Tahoma" w:hAnsi="Tahoma" w:cs="Tahoma"/>
      <w:sz w:val="16"/>
      <w:szCs w:val="16"/>
    </w:rPr>
  </w:style>
  <w:style w:type="character" w:customStyle="1" w:styleId="TextedebullesCar">
    <w:name w:val="Texte de bulles Car"/>
    <w:basedOn w:val="Policepardfaut"/>
    <w:link w:val="Textedebulles"/>
    <w:uiPriority w:val="99"/>
    <w:semiHidden/>
    <w:rsid w:val="00020AFF"/>
    <w:rPr>
      <w:rFonts w:ascii="Tahoma" w:eastAsia="Times New Roman" w:hAnsi="Tahoma" w:cs="Tahoma"/>
      <w:sz w:val="16"/>
      <w:szCs w:val="16"/>
      <w:lang w:eastAsia="fr-FR"/>
    </w:rPr>
  </w:style>
  <w:style w:type="character" w:styleId="Lienhypertexte">
    <w:name w:val="Hyperlink"/>
    <w:basedOn w:val="Policepardfaut"/>
    <w:uiPriority w:val="99"/>
    <w:unhideWhenUsed/>
    <w:rsid w:val="003B2EA6"/>
    <w:rPr>
      <w:color w:val="0000FF" w:themeColor="hyperlink"/>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894DD3"/>
    <w:pPr>
      <w:spacing w:before="100" w:beforeAutospacing="1" w:after="100" w:afterAutospacing="1"/>
    </w:pPr>
    <w:rPr>
      <w:sz w:val="24"/>
      <w:szCs w:val="24"/>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Sansinterligne1">
    <w:name w:val="Sans interligne1"/>
    <w:rsid w:val="007B561E"/>
    <w:pPr>
      <w:suppressAutoHyphens/>
      <w:spacing w:after="0" w:line="240" w:lineRule="auto"/>
      <w:ind w:right="51"/>
      <w:jc w:val="right"/>
    </w:pPr>
    <w:rPr>
      <w:rFonts w:ascii="Calibri" w:eastAsia="SimSun" w:hAnsi="Calibri" w:cs="font292"/>
      <w:lang w:eastAsia="ar-SA"/>
    </w:rPr>
  </w:style>
  <w:style w:type="character" w:styleId="Mentionnonrsolue">
    <w:name w:val="Unresolved Mention"/>
    <w:basedOn w:val="Policepardfaut"/>
    <w:uiPriority w:val="99"/>
    <w:semiHidden/>
    <w:unhideWhenUsed/>
    <w:rsid w:val="00F8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68203">
      <w:bodyDiv w:val="1"/>
      <w:marLeft w:val="0"/>
      <w:marRight w:val="0"/>
      <w:marTop w:val="0"/>
      <w:marBottom w:val="0"/>
      <w:divBdr>
        <w:top w:val="none" w:sz="0" w:space="0" w:color="auto"/>
        <w:left w:val="none" w:sz="0" w:space="0" w:color="auto"/>
        <w:bottom w:val="none" w:sz="0" w:space="0" w:color="auto"/>
        <w:right w:val="none" w:sz="0" w:space="0" w:color="auto"/>
      </w:divBdr>
    </w:div>
    <w:div w:id="628169761">
      <w:bodyDiv w:val="1"/>
      <w:marLeft w:val="0"/>
      <w:marRight w:val="0"/>
      <w:marTop w:val="0"/>
      <w:marBottom w:val="0"/>
      <w:divBdr>
        <w:top w:val="none" w:sz="0" w:space="0" w:color="auto"/>
        <w:left w:val="none" w:sz="0" w:space="0" w:color="auto"/>
        <w:bottom w:val="none" w:sz="0" w:space="0" w:color="auto"/>
        <w:right w:val="none" w:sz="0" w:space="0" w:color="auto"/>
      </w:divBdr>
    </w:div>
    <w:div w:id="752358977">
      <w:bodyDiv w:val="1"/>
      <w:marLeft w:val="0"/>
      <w:marRight w:val="0"/>
      <w:marTop w:val="0"/>
      <w:marBottom w:val="0"/>
      <w:divBdr>
        <w:top w:val="none" w:sz="0" w:space="0" w:color="auto"/>
        <w:left w:val="none" w:sz="0" w:space="0" w:color="auto"/>
        <w:bottom w:val="none" w:sz="0" w:space="0" w:color="auto"/>
        <w:right w:val="none" w:sz="0" w:space="0" w:color="auto"/>
      </w:divBdr>
    </w:div>
    <w:div w:id="18879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schoelch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789</Words>
  <Characters>4345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Cercle Nautique SCHOELCHER</cp:lastModifiedBy>
  <cp:revision>13</cp:revision>
  <cp:lastPrinted>2026-03-27T12:32:00Z</cp:lastPrinted>
  <dcterms:created xsi:type="dcterms:W3CDTF">2025-12-20T13:41:00Z</dcterms:created>
  <dcterms:modified xsi:type="dcterms:W3CDTF">2026-03-27T12:37:00Z</dcterms:modified>
</cp:coreProperties>
</file>